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416"/>
        <w:rPr>
          <w:b w:val="1"/>
          <w:bCs w:val="1"/>
        </w:rPr>
      </w:pPr>
      <w:bookmarkStart w:colFirst="0" w:colLast="0" w:name="_heading=h.tx5z6aoqbag4" w:id="0"/>
      <w:bookmarkEnd w:id="0"/>
      <w:r w:rsidDel="00000000" w:rsidR="00000000" w:rsidRPr="00000000">
        <w:rPr>
          <w:b w:val="1"/>
          <w:bCs w:val="1"/>
          <w:rtl w:val="0"/>
        </w:rPr>
        <w:t xml:space="preserve">Allegato A 2 Dichiarazione titoli</w:t>
      </w:r>
    </w:p>
    <w:p w:rsidR="00000000" w:rsidDel="00000000" w:rsidP="00000000" w:rsidRDefault="00000000" w:rsidRPr="00000000" w14:paraId="00000002">
      <w:pPr>
        <w:ind w:right="416"/>
        <w:rPr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Ruolo: B personale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4369" w:right="416" w:firstLine="48.000000000000114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2160" w:right="416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 Dirigente Scolastico dell’Istituto Comprensivo Roncalli di Dueville</w:t>
      </w:r>
    </w:p>
    <w:p w:rsidR="00000000" w:rsidDel="00000000" w:rsidP="00000000" w:rsidRDefault="00000000" w:rsidRPr="00000000" w14:paraId="00000005">
      <w:pPr>
        <w:spacing w:before="4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after="240" w:line="276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Fondi Strutturali Europei – Programma Nazionale “Scuola e competenze” 2021-2027 – Fondo sociale europeo plus (FSE+) – Priorità 1 – Scuola e competenze (FSE+), Obiettivo specifico ESO4.6 – sotto-azione ESO4.6.A.4.A - Interventi di cui al decreto del Ministro dell’istruzione e del merito dell’11 maggio 2026, n. 79 – Avviso Pubblico prot. n. 112894 dell’11/05/2026 – “Percorsi per il potenziamento delle competenze, l’inclusione e la socialità nel periodo di sospensione estiva delle lezioni negli anni scolastici 2025-2026 e 2026-2027” (c.d. Piano Estate).</w:t>
      </w:r>
    </w:p>
    <w:p w:rsidR="00000000" w:rsidDel="00000000" w:rsidP="00000000" w:rsidRDefault="00000000" w:rsidRPr="00000000" w14:paraId="00000007">
      <w:pPr>
        <w:widowControl w:val="1"/>
        <w:spacing w:after="240" w:line="276" w:lineRule="auto"/>
        <w:jc w:val="both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PROGETTO: ESO4.6.A4.A-FSEPN-VE-2026-621 Titolo progetto: “Un Mondo da Scoprire” CUP: H64D26002330007</w:t>
      </w:r>
    </w:p>
    <w:p w:rsidR="00000000" w:rsidDel="00000000" w:rsidP="00000000" w:rsidRDefault="00000000" w:rsidRPr="00000000" w14:paraId="00000008">
      <w:pPr>
        <w:widowControl w:val="1"/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after="240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141"/>
          <w:tab w:val="left" w:leader="none" w:pos="2470"/>
          <w:tab w:val="left" w:leader="none" w:pos="4306"/>
          <w:tab w:val="left" w:leader="none" w:pos="5666"/>
          <w:tab w:val="left" w:leader="none" w:pos="6076"/>
          <w:tab w:val="left" w:leader="none" w:pos="8901"/>
        </w:tabs>
        <w:ind w:left="232" w:firstLine="0"/>
        <w:rPr/>
      </w:pPr>
      <w:r w:rsidDel="00000000" w:rsidR="00000000" w:rsidRPr="00000000">
        <w:rPr>
          <w:rtl w:val="0"/>
        </w:rPr>
        <w:t xml:space="preserve">_l_</w:t>
        <w:tab/>
        <w:t xml:space="preserve">sottoscritt_</w:t>
        <w:tab/>
        <w:t xml:space="preserve">…………………………</w:t>
        <w:tab/>
        <w:t xml:space="preserve">nat_ a ………………………………….. Prov. ……...…</w:t>
      </w:r>
    </w:p>
    <w:p w:rsidR="00000000" w:rsidDel="00000000" w:rsidP="00000000" w:rsidRDefault="00000000" w:rsidRPr="00000000" w14:paraId="0000000C">
      <w:pPr>
        <w:spacing w:before="121" w:lineRule="auto"/>
        <w:ind w:left="232" w:firstLine="0"/>
        <w:rPr/>
      </w:pPr>
      <w:r w:rsidDel="00000000" w:rsidR="00000000" w:rsidRPr="00000000">
        <w:rPr>
          <w:rtl w:val="0"/>
        </w:rPr>
        <w:t xml:space="preserve">il………………………………………. codice fiscale……………………………………………....… residente a …………...…………</w:t>
      </w:r>
    </w:p>
    <w:p w:rsidR="00000000" w:rsidDel="00000000" w:rsidP="00000000" w:rsidRDefault="00000000" w:rsidRPr="00000000" w14:paraId="0000000D">
      <w:pPr>
        <w:tabs>
          <w:tab w:val="left" w:leader="none" w:pos="763"/>
          <w:tab w:val="left" w:leader="none" w:pos="4271"/>
          <w:tab w:val="left" w:leader="none" w:pos="5373"/>
          <w:tab w:val="left" w:leader="none" w:pos="7318"/>
          <w:tab w:val="left" w:leader="none" w:pos="8987"/>
        </w:tabs>
        <w:spacing w:before="121" w:lineRule="auto"/>
        <w:ind w:left="232" w:firstLine="0"/>
        <w:rPr/>
      </w:pPr>
      <w:r w:rsidDel="00000000" w:rsidR="00000000" w:rsidRPr="00000000">
        <w:rPr>
          <w:rtl w:val="0"/>
        </w:rPr>
        <w:t xml:space="preserve">in</w:t>
        <w:tab/>
        <w:t xml:space="preserve">Via/Piazza……………………………………..</w:t>
        <w:tab/>
        <w:t xml:space="preserve">n…..…….</w:t>
        <w:tab/>
        <w:t xml:space="preserve">tel………………………</w:t>
        <w:tab/>
        <w:t xml:space="preserve">cell ……………… indirizzo e-mail:………….………………………</w:t>
      </w:r>
    </w:p>
    <w:p w:rsidR="00000000" w:rsidDel="00000000" w:rsidP="00000000" w:rsidRDefault="00000000" w:rsidRPr="00000000" w14:paraId="0000000E">
      <w:pPr>
        <w:spacing w:before="2" w:lineRule="auto"/>
        <w:ind w:left="113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44" w:line="278.00000000000006" w:lineRule="auto"/>
        <w:ind w:left="283" w:right="-9" w:firstLine="0"/>
        <w:rPr/>
      </w:pPr>
      <w:r w:rsidDel="00000000" w:rsidR="00000000" w:rsidRPr="00000000">
        <w:rPr>
          <w:rtl w:val="0"/>
        </w:rPr>
        <w:t xml:space="preserve">consapevole delle sanzioni penali nel caso di dichiarazioni mendaci, richiamate dall’art. 76 del D.P.R. n.445/2000,</w:t>
      </w:r>
    </w:p>
    <w:p w:rsidR="00000000" w:rsidDel="00000000" w:rsidP="00000000" w:rsidRDefault="00000000" w:rsidRPr="00000000" w14:paraId="00000010">
      <w:pPr>
        <w:pStyle w:val="Heading1"/>
        <w:spacing w:before="3" w:line="267" w:lineRule="auto"/>
        <w:ind w:left="141" w:right="-151" w:firstLine="0"/>
        <w:jc w:val="center"/>
        <w:rPr/>
      </w:pPr>
      <w:bookmarkStart w:colFirst="0" w:colLast="0" w:name="_heading=h.t0qv1qy7sut2" w:id="1"/>
      <w:bookmarkEnd w:id="1"/>
      <w:r w:rsidDel="00000000" w:rsidR="00000000" w:rsidRPr="00000000">
        <w:rPr>
          <w:rtl w:val="0"/>
        </w:rPr>
        <w:t xml:space="preserve">DICHIARA</w:t>
      </w:r>
    </w:p>
    <w:p w:rsidR="00000000" w:rsidDel="00000000" w:rsidP="00000000" w:rsidRDefault="00000000" w:rsidRPr="00000000" w14:paraId="00000011">
      <w:pPr>
        <w:spacing w:before="2" w:lineRule="auto"/>
        <w:ind w:left="113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6923"/>
        </w:tabs>
        <w:spacing w:before="2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di possedere uno dei seguenti requisiti necessari:</w:t>
      </w:r>
    </w:p>
    <w:p w:rsidR="00000000" w:rsidDel="00000000" w:rsidP="00000000" w:rsidRDefault="00000000" w:rsidRPr="00000000" w14:paraId="00000013">
      <w:pPr>
        <w:tabs>
          <w:tab w:val="left" w:leader="none" w:pos="6923"/>
        </w:tabs>
        <w:spacing w:before="2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416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Ruolo B personale docente: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attività non ordinaria finalizzata al supporto organizzativo per il raggiungimento degli obiettivi del progetto</w:t>
      </w:r>
    </w:p>
    <w:p w:rsidR="00000000" w:rsidDel="00000000" w:rsidP="00000000" w:rsidRDefault="00000000" w:rsidRPr="00000000" w14:paraId="00000015">
      <w:pPr>
        <w:ind w:right="416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ind w:right="114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Ind w:w="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20"/>
        <w:gridCol w:w="1380"/>
        <w:gridCol w:w="1005"/>
        <w:gridCol w:w="3945"/>
        <w:gridCol w:w="1605"/>
        <w:tblGridChange w:id="0">
          <w:tblGrid>
            <w:gridCol w:w="1920"/>
            <w:gridCol w:w="1380"/>
            <w:gridCol w:w="1005"/>
            <w:gridCol w:w="3945"/>
            <w:gridCol w:w="160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widowControl w:val="1"/>
              <w:spacing w:line="276" w:lineRule="auto"/>
              <w:ind w:left="240" w:right="220" w:firstLine="0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Titoli culturali </w:t>
            </w: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(Riportare nel CV il riferimento)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widowControl w:val="1"/>
              <w:spacing w:line="276" w:lineRule="auto"/>
              <w:ind w:left="240" w:right="220" w:firstLine="0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Punti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Punteggio auto attribuito</w:t>
            </w:r>
          </w:p>
          <w:p w:rsidR="00000000" w:rsidDel="00000000" w:rsidP="00000000" w:rsidRDefault="00000000" w:rsidRPr="00000000" w14:paraId="0000001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Descrizione del titolo a cura del candidato.</w:t>
            </w:r>
          </w:p>
          <w:p w:rsidR="00000000" w:rsidDel="00000000" w:rsidP="00000000" w:rsidRDefault="00000000" w:rsidRPr="00000000" w14:paraId="0000001C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Inserire i caratteri salienti che la commissione dovrà valutare secondo gli elementi esplicitati nella prima colonna. Titoli mancanti degli elementi necessari non saranno valutati dalla commissione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Punteggio attribuito (a cura del Dirigente o         della commissione)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widowControl w:val="1"/>
              <w:spacing w:before="80" w:line="276" w:lineRule="auto"/>
              <w:ind w:left="200" w:right="520" w:firstLine="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 1. Laurea vecchio ordinamento o magistrale</w:t>
            </w:r>
          </w:p>
        </w:tc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widowControl w:val="1"/>
              <w:spacing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widowControl w:val="1"/>
              <w:spacing w:line="276" w:lineRule="auto"/>
              <w:ind w:left="283" w:right="158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punti 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21">
            <w:pPr>
              <w:widowControl w:val="1"/>
              <w:spacing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22">
            <w:pPr>
              <w:widowControl w:val="1"/>
              <w:spacing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widowControl w:val="1"/>
              <w:spacing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ind w:left="114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A2. LAUREA triennale  </w:t>
            </w:r>
          </w:p>
        </w:tc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               punti 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26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line="231" w:lineRule="auto"/>
              <w:ind w:right="371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A3. DIPLOMA (in alternativa ai  punti A1 e A2)</w:t>
            </w:r>
          </w:p>
        </w:tc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               punti 4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widowControl w:val="1"/>
              <w:spacing w:after="240" w:before="240" w:line="276" w:lineRule="auto"/>
              <w:ind w:left="100" w:right="100" w:firstLine="0"/>
              <w:jc w:val="both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B1. Collaborazione con l'Amministrazione per la predisposizione di corsi di formazione mediante l’utilizzo delle piattaforme ministeriali Sofia e Futura nelle fasi di inserimento dei dati, gestione iscrizioni, verifica della frequenza e per la predisposizione della relativa documentazione </w:t>
            </w:r>
          </w:p>
        </w:tc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6 punti per ogni corso realizzato (fino a massimo 36 pt.)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3">
            <w:pPr>
              <w:widowControl w:val="1"/>
              <w:spacing w:after="240" w:before="240" w:line="276" w:lineRule="auto"/>
              <w:ind w:left="100" w:right="100" w:firstLine="0"/>
              <w:jc w:val="both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B2. Aver rivestito incarichi organizzativi nella nostra Istituzione Scolastica nell’ultimo triennio</w:t>
            </w:r>
          </w:p>
        </w:tc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6 punti per ogni anno (fino a massimo 18 pt.)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widowControl w:val="1"/>
              <w:spacing w:line="276" w:lineRule="auto"/>
              <w:ind w:left="100" w:right="100" w:firstLine="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B3. Servizio prestato nell’Istituto nell’ultimo triennio</w:t>
            </w:r>
          </w:p>
        </w:tc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widowControl w:val="1"/>
              <w:spacing w:before="8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 punti per ogni anno (fino a massimo 9 pt.)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widowControl w:val="1"/>
              <w:spacing w:after="240" w:before="240" w:line="276" w:lineRule="auto"/>
              <w:ind w:left="100" w:right="140" w:firstLine="0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B4. Incarichi/collaborazioni a supporto di progetti del POF, nell’ultimo triennio nella nostra Istituzione Scolastica</w:t>
            </w:r>
          </w:p>
        </w:tc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 punti per ogni incarico/collaborazione (fino a massimo 6 pt.)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widowControl w:val="1"/>
              <w:spacing w:before="16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2">
            <w:pPr>
              <w:widowControl w:val="1"/>
              <w:spacing w:before="80" w:line="276" w:lineRule="auto"/>
              <w:ind w:right="520"/>
              <w:jc w:val="both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B5. Specializzazioni – corsi di perfezionamento – certificazioni – eventuali pubblicazioni - docenza in corsi di formazione.</w:t>
            </w:r>
          </w:p>
        </w:tc>
        <w:tc>
          <w:tcPr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3">
            <w:pPr>
              <w:widowControl w:val="1"/>
              <w:spacing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 punto per ogni titolo</w:t>
            </w:r>
          </w:p>
          <w:p w:rsidR="00000000" w:rsidDel="00000000" w:rsidP="00000000" w:rsidRDefault="00000000" w:rsidRPr="00000000" w14:paraId="00000044">
            <w:pPr>
              <w:widowControl w:val="1"/>
              <w:spacing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(fino a massimo 7 pt.)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widowControl w:val="1"/>
              <w:spacing w:before="8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46">
            <w:pPr>
              <w:widowControl w:val="1"/>
              <w:spacing w:before="8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47">
            <w:pPr>
              <w:widowControl w:val="1"/>
              <w:spacing w:before="80" w:line="276" w:lineRule="auto"/>
              <w:ind w:left="283" w:right="158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widowControl w:val="1"/>
        <w:ind w:right="114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1"/>
        <w:ind w:left="120" w:right="1140" w:firstLine="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329"/>
        </w:tabs>
        <w:ind w:left="11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Data_____________</w:t>
        <w:tab/>
        <w:tab/>
        <w:tab/>
        <w:t xml:space="preserve">                                    Firma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</w:t>
      </w:r>
    </w:p>
    <w:sectPr>
      <w:headerReference r:id="rId7" w:type="default"/>
      <w:footerReference r:id="rId8" w:type="default"/>
      <w:pgSz w:h="16860" w:w="11900" w:orient="portrait"/>
      <w:pgMar w:bottom="567" w:top="1134" w:left="1021" w:right="1542" w:header="850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jc w:val="right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" w:lineRule="auto"/>
      <w:ind w:left="113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p0d/wU+N6TuD05wSYXgzD+t1LA==">CgMxLjAyDmgudHg1ejZhb3FiYWc0Mg5oLnQwcXYxcXk3c3V0MjgAciExSHVJV2Z5aXlWbG10cnBxazZONW5tQ3VfMUpFZHJQb2w=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