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Allegato A3                                                                                           AL DIRIGENTE SCOLASTICO</w:t>
      </w:r>
    </w:p>
    <w:p w:rsidR="00000000" w:rsidDel="00000000" w:rsidP="00000000" w:rsidRDefault="00000000" w:rsidRPr="00000000" w14:paraId="00000002">
      <w:pPr>
        <w:jc w:val="right"/>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I.C. RONCALLI DI DUEVILLE</w:t>
      </w:r>
    </w:p>
    <w:p w:rsidR="00000000" w:rsidDel="00000000" w:rsidP="00000000" w:rsidRDefault="00000000" w:rsidRPr="00000000" w14:paraId="00000003">
      <w:pPr>
        <w:jc w:val="right"/>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ATTI </w:t>
      </w:r>
      <w:r w:rsidDel="00000000" w:rsidR="00000000" w:rsidRPr="00000000">
        <w:rPr>
          <w:rtl w:val="0"/>
        </w:rPr>
      </w:r>
    </w:p>
    <w:p w:rsidR="00000000" w:rsidDel="00000000" w:rsidP="00000000" w:rsidRDefault="00000000" w:rsidRPr="00000000" w14:paraId="00000004">
      <w:pPr>
        <w:spacing w:line="240" w:lineRule="auto"/>
        <w:ind w:hanging="2"/>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PIANO NAZIONALE DI RIPRESA E RESILIENZA 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19/2024)", finanziato dall’Unione europea – Next Generation EU</w:t>
      </w:r>
    </w:p>
    <w:p w:rsidR="00000000" w:rsidDel="00000000" w:rsidP="00000000" w:rsidRDefault="00000000" w:rsidRPr="00000000" w14:paraId="00000005">
      <w:pPr>
        <w:spacing w:after="240" w:before="0" w:line="240" w:lineRule="auto"/>
        <w:ind w:right="28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Codice Progetto: </w:t>
      </w:r>
      <w:r w:rsidDel="00000000" w:rsidR="00000000" w:rsidRPr="00000000">
        <w:rPr>
          <w:rFonts w:ascii="Verdana" w:cs="Verdana" w:eastAsia="Verdana" w:hAnsi="Verdana"/>
          <w:b w:val="1"/>
          <w:sz w:val="18"/>
          <w:szCs w:val="18"/>
          <w:rtl w:val="0"/>
        </w:rPr>
        <w:t xml:space="preserve">M4C1I1.4-2024-1322-P-49117 </w:t>
      </w:r>
      <w:r w:rsidDel="00000000" w:rsidR="00000000" w:rsidRPr="00000000">
        <w:rPr>
          <w:rFonts w:ascii="Verdana" w:cs="Verdana" w:eastAsia="Verdana" w:hAnsi="Verdana"/>
          <w:sz w:val="18"/>
          <w:szCs w:val="18"/>
          <w:rtl w:val="0"/>
        </w:rPr>
        <w:t xml:space="preserve">- Titolo del progetto:</w:t>
      </w:r>
      <w:r w:rsidDel="00000000" w:rsidR="00000000" w:rsidRPr="00000000">
        <w:rPr>
          <w:rFonts w:ascii="Verdana" w:cs="Verdana" w:eastAsia="Verdana" w:hAnsi="Verdana"/>
          <w:b w:val="1"/>
          <w:sz w:val="18"/>
          <w:szCs w:val="18"/>
          <w:rtl w:val="0"/>
        </w:rPr>
        <w:t xml:space="preserve">“Orientare e potenziare”</w:t>
      </w:r>
      <w:r w:rsidDel="00000000" w:rsidR="00000000" w:rsidRPr="00000000">
        <w:rPr>
          <w:rFonts w:ascii="Verdana" w:cs="Verdana" w:eastAsia="Verdana" w:hAnsi="Verdana"/>
          <w:color w:val="212529"/>
          <w:sz w:val="18"/>
          <w:szCs w:val="18"/>
          <w:shd w:fill="eef7ff" w:val="clear"/>
          <w:rtl w:val="0"/>
        </w:rPr>
        <w:t xml:space="preserve">   </w:t>
      </w:r>
      <w:r w:rsidDel="00000000" w:rsidR="00000000" w:rsidRPr="00000000">
        <w:rPr>
          <w:rFonts w:ascii="Verdana" w:cs="Verdana" w:eastAsia="Verdana" w:hAnsi="Verdana"/>
          <w:b w:val="1"/>
          <w:sz w:val="18"/>
          <w:szCs w:val="18"/>
          <w:rtl w:val="0"/>
        </w:rPr>
        <w:t xml:space="preserve">CUP: H64D21000400006</w:t>
      </w:r>
      <w:r w:rsidDel="00000000" w:rsidR="00000000" w:rsidRPr="00000000">
        <w:rPr>
          <w:rtl w:val="0"/>
        </w:rPr>
      </w:r>
    </w:p>
    <w:p w:rsidR="00000000" w:rsidDel="00000000" w:rsidP="00000000" w:rsidRDefault="00000000" w:rsidRPr="00000000" w14:paraId="00000006">
      <w:pPr>
        <w:jc w:val="cente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DICHIARAZIONE DI INESISTENZA DI CAUSA DI INCOMPATIBILITÀ E DI CONFLITTO DI INTERESSI</w:t>
      </w:r>
    </w:p>
    <w:p w:rsidR="00000000" w:rsidDel="00000000" w:rsidP="00000000" w:rsidRDefault="00000000" w:rsidRPr="00000000" w14:paraId="00000007">
      <w:pPr>
        <w:jc w:val="cente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(resa nelle forme di cui agli artt. 46 e 47 del d.P.R. n. 445 del 28 dicembre 2000)</w:t>
      </w:r>
    </w:p>
    <w:p w:rsidR="00000000" w:rsidDel="00000000" w:rsidP="00000000" w:rsidRDefault="00000000" w:rsidRPr="00000000" w14:paraId="00000008">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09">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Il/La sottoscritto/a _____________________________________ </w:t>
      </w:r>
    </w:p>
    <w:p w:rsidR="00000000" w:rsidDel="00000000" w:rsidP="00000000" w:rsidRDefault="00000000" w:rsidRPr="00000000" w14:paraId="0000000A">
      <w:pPr>
        <w:spacing w:line="360" w:lineRule="auto"/>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 qualità di </w:t>
      </w:r>
      <w:r w:rsidDel="00000000" w:rsidR="00000000" w:rsidRPr="00000000">
        <w:rPr>
          <w:rFonts w:ascii="Verdana" w:cs="Verdana" w:eastAsia="Verdana" w:hAnsi="Verdana"/>
          <w:b w:val="1"/>
          <w:sz w:val="18"/>
          <w:szCs w:val="18"/>
          <w:rtl w:val="0"/>
        </w:rPr>
        <w:t xml:space="preserve">incaricato per lo svolgimento delle attività previste come componente </w:t>
      </w:r>
      <w:r w:rsidDel="00000000" w:rsidR="00000000" w:rsidRPr="00000000">
        <w:rPr>
          <w:rFonts w:ascii="Verdana" w:cs="Verdana" w:eastAsia="Verdana" w:hAnsi="Verdana"/>
          <w:sz w:val="18"/>
          <w:szCs w:val="18"/>
          <w:rtl w:val="0"/>
        </w:rPr>
        <w:t xml:space="preserve">Team per la prevenzione della dispersione scolastica</w:t>
      </w:r>
      <w:r w:rsidDel="00000000" w:rsidR="00000000" w:rsidRPr="00000000">
        <w:rPr>
          <w:rFonts w:ascii="Verdana" w:cs="Verdana" w:eastAsia="Verdana" w:hAnsi="Verdana"/>
          <w:b w:val="1"/>
          <w:sz w:val="18"/>
          <w:szCs w:val="18"/>
          <w:rtl w:val="0"/>
        </w:rPr>
        <w:t xml:space="preserve"> </w:t>
      </w:r>
      <w:r w:rsidDel="00000000" w:rsidR="00000000" w:rsidRPr="00000000">
        <w:rPr>
          <w:rFonts w:ascii="Verdana" w:cs="Verdana" w:eastAsia="Verdana" w:hAnsi="Verdana"/>
          <w:sz w:val="18"/>
          <w:szCs w:val="18"/>
          <w:rtl w:val="0"/>
        </w:rPr>
        <w:t xml:space="preserve">per la realizzazione del progetto  </w:t>
      </w:r>
      <w:r w:rsidDel="00000000" w:rsidR="00000000" w:rsidRPr="00000000">
        <w:rPr>
          <w:rFonts w:ascii="Verdana" w:cs="Verdana" w:eastAsia="Verdana" w:hAnsi="Verdana"/>
          <w:b w:val="1"/>
          <w:sz w:val="18"/>
          <w:szCs w:val="18"/>
          <w:rtl w:val="0"/>
        </w:rPr>
        <w:t xml:space="preserve">M4C1I1.4-2024-1322-P-49117 </w:t>
      </w:r>
      <w:r w:rsidDel="00000000" w:rsidR="00000000" w:rsidRPr="00000000">
        <w:rPr>
          <w:rFonts w:ascii="Verdana" w:cs="Verdana" w:eastAsia="Verdana" w:hAnsi="Verdana"/>
          <w:sz w:val="18"/>
          <w:szCs w:val="18"/>
          <w:rtl w:val="0"/>
        </w:rPr>
        <w:t xml:space="preserve">- Titolo del progetto:</w:t>
      </w:r>
      <w:r w:rsidDel="00000000" w:rsidR="00000000" w:rsidRPr="00000000">
        <w:rPr>
          <w:rFonts w:ascii="Verdana" w:cs="Verdana" w:eastAsia="Verdana" w:hAnsi="Verdana"/>
          <w:b w:val="1"/>
          <w:sz w:val="18"/>
          <w:szCs w:val="18"/>
          <w:rtl w:val="0"/>
        </w:rPr>
        <w:t xml:space="preserve">“Orientare e potenziare”</w:t>
      </w:r>
      <w:r w:rsidDel="00000000" w:rsidR="00000000" w:rsidRPr="00000000">
        <w:rPr>
          <w:rFonts w:ascii="Verdana" w:cs="Verdana" w:eastAsia="Verdana" w:hAnsi="Verdana"/>
          <w:color w:val="212529"/>
          <w:sz w:val="18"/>
          <w:szCs w:val="18"/>
          <w:shd w:fill="eef7ff" w:val="clear"/>
          <w:rtl w:val="0"/>
        </w:rPr>
        <w:t xml:space="preserve">   </w:t>
      </w:r>
      <w:r w:rsidDel="00000000" w:rsidR="00000000" w:rsidRPr="00000000">
        <w:rPr>
          <w:rFonts w:ascii="Verdana" w:cs="Verdana" w:eastAsia="Verdana" w:hAnsi="Verdana"/>
          <w:b w:val="1"/>
          <w:sz w:val="18"/>
          <w:szCs w:val="18"/>
          <w:rtl w:val="0"/>
        </w:rPr>
        <w:t xml:space="preserve">CUP: H64D21000400006</w:t>
      </w:r>
      <w:r w:rsidDel="00000000" w:rsidR="00000000" w:rsidRPr="00000000">
        <w:rPr>
          <w:rFonts w:ascii="Verdana" w:cs="Verdana" w:eastAsia="Verdana" w:hAnsi="Verdana"/>
          <w:sz w:val="18"/>
          <w:szCs w:val="18"/>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0B">
      <w:pPr>
        <w:jc w:val="cente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DICHIARA</w:t>
      </w:r>
    </w:p>
    <w:p w:rsidR="00000000" w:rsidDel="00000000" w:rsidP="00000000" w:rsidRDefault="00000000" w:rsidRPr="00000000" w14:paraId="0000000C">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non trovarsi in situazione di incompatibilità, ai sensi di quanto previsto dal d.lgs. n. 39/2013 e dall’art. 53, del d.lgs. n. 165/2001; </w:t>
      </w:r>
    </w:p>
    <w:p w:rsidR="00000000" w:rsidDel="00000000" w:rsidP="00000000" w:rsidRDefault="00000000" w:rsidRPr="00000000" w14:paraId="0000000D">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w:t>
      </w:r>
    </w:p>
    <w:p w:rsidR="00000000" w:rsidDel="00000000" w:rsidP="00000000" w:rsidRDefault="00000000" w:rsidRPr="00000000" w14:paraId="0000000E">
      <w:pPr>
        <w:numPr>
          <w:ilvl w:val="0"/>
          <w:numId w:val="1"/>
        </w:numPr>
        <w:ind w:left="720" w:hanging="360"/>
        <w:jc w:val="both"/>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di non trovarsi in situazioni di conflitto di interessi, anche potenziale, ai sensi dell’art. 53, comma 14, del d.lgs. n. 165/2001, che possano interferire con l’esercizio dell’incarico;</w:t>
      </w:r>
      <w:r w:rsidDel="00000000" w:rsidR="00000000" w:rsidRPr="00000000">
        <w:rPr>
          <w:rtl w:val="0"/>
        </w:rPr>
      </w:r>
    </w:p>
    <w:p w:rsidR="00000000" w:rsidDel="00000000" w:rsidP="00000000" w:rsidRDefault="00000000" w:rsidRPr="00000000" w14:paraId="0000000F">
      <w:pPr>
        <w:numPr>
          <w:ilvl w:val="0"/>
          <w:numId w:val="1"/>
        </w:numPr>
        <w:ind w:left="720" w:hanging="360"/>
        <w:jc w:val="both"/>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r w:rsidDel="00000000" w:rsidR="00000000" w:rsidRPr="00000000">
        <w:rPr>
          <w:rtl w:val="0"/>
        </w:rPr>
      </w:r>
    </w:p>
    <w:p w:rsidR="00000000" w:rsidDel="00000000" w:rsidP="00000000" w:rsidRDefault="00000000" w:rsidRPr="00000000" w14:paraId="00000010">
      <w:pPr>
        <w:numPr>
          <w:ilvl w:val="0"/>
          <w:numId w:val="1"/>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di aver preso piena cognizione del D.M. 26 aprile 2022, n. 105, recante il Codice di Comportamento dei dipendenti del Ministero dell’istruzione e del merito;</w:t>
      </w:r>
      <w:r w:rsidDel="00000000" w:rsidR="00000000" w:rsidRPr="00000000">
        <w:rPr>
          <w:rtl w:val="0"/>
        </w:rPr>
      </w:r>
    </w:p>
    <w:p w:rsidR="00000000" w:rsidDel="00000000" w:rsidP="00000000" w:rsidRDefault="00000000" w:rsidRPr="00000000" w14:paraId="00000011">
      <w:pPr>
        <w:numPr>
          <w:ilvl w:val="0"/>
          <w:numId w:val="1"/>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di impegnarsi a comunicare tempestivamente all’Istituzione scolastica conferente eventuali variazioni che dovessero intervenire nel corso dello svolgimento dell’incarico;</w:t>
      </w:r>
      <w:r w:rsidDel="00000000" w:rsidR="00000000" w:rsidRPr="00000000">
        <w:rPr>
          <w:rtl w:val="0"/>
        </w:rPr>
      </w:r>
    </w:p>
    <w:p w:rsidR="00000000" w:rsidDel="00000000" w:rsidP="00000000" w:rsidRDefault="00000000" w:rsidRPr="00000000" w14:paraId="00000012">
      <w:pPr>
        <w:numPr>
          <w:ilvl w:val="0"/>
          <w:numId w:val="1"/>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di impegnarsi altresì a comunicare all’Istituzione scolastica qualsiasi altra circostanza sopravvenuta di carattere ostativo rispetto all’espletamento dell’incarico;</w:t>
      </w:r>
      <w:r w:rsidDel="00000000" w:rsidR="00000000" w:rsidRPr="00000000">
        <w:rPr>
          <w:rtl w:val="0"/>
        </w:rPr>
      </w:r>
    </w:p>
    <w:p w:rsidR="00000000" w:rsidDel="00000000" w:rsidP="00000000" w:rsidRDefault="00000000" w:rsidRPr="00000000" w14:paraId="00000013">
      <w:pPr>
        <w:numPr>
          <w:ilvl w:val="0"/>
          <w:numId w:val="1"/>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4">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Luogo e data,_______________________ </w:t>
        <w:tab/>
        <w:tab/>
        <w:tab/>
        <w:tab/>
        <w:tab/>
        <w:tab/>
        <w:tab/>
      </w:r>
    </w:p>
    <w:p w:rsidR="00000000" w:rsidDel="00000000" w:rsidP="00000000" w:rsidRDefault="00000000" w:rsidRPr="00000000" w14:paraId="00000015">
      <w:pPr>
        <w:rPr>
          <w:rFonts w:ascii="Verdana" w:cs="Verdana" w:eastAsia="Verdana" w:hAnsi="Verdana"/>
          <w:sz w:val="18"/>
          <w:szCs w:val="18"/>
        </w:rPr>
      </w:pPr>
      <w:r w:rsidDel="00000000" w:rsidR="00000000" w:rsidRPr="00000000">
        <w:rPr>
          <w:rFonts w:ascii="Verdana" w:cs="Verdana" w:eastAsia="Verdana" w:hAnsi="Verdana"/>
          <w:sz w:val="18"/>
          <w:szCs w:val="18"/>
          <w:rtl w:val="0"/>
        </w:rPr>
        <w:tab/>
        <w:tab/>
        <w:tab/>
        <w:tab/>
        <w:tab/>
        <w:tab/>
        <w:tab/>
        <w:tab/>
        <w:tab/>
        <w:t xml:space="preserve">IL DICHIARANTE</w:t>
        <w:tab/>
        <w:tab/>
        <w:tab/>
        <w:tab/>
        <w:tab/>
        <w:tab/>
        <w:tab/>
        <w:t xml:space="preserve">         </w:t>
        <w:tab/>
        <w:t xml:space="preserve">              </w:t>
      </w:r>
    </w:p>
    <w:p w:rsidR="00000000" w:rsidDel="00000000" w:rsidP="00000000" w:rsidRDefault="00000000" w:rsidRPr="00000000" w14:paraId="00000016">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                  </w:t>
        <w:tab/>
        <w:tab/>
        <w:tab/>
        <w:tab/>
        <w:tab/>
        <w:tab/>
        <w:tab/>
        <w:t xml:space="preserve">    ____________________________</w:t>
      </w:r>
    </w:p>
    <w:p w:rsidR="00000000" w:rsidDel="00000000" w:rsidP="00000000" w:rsidRDefault="00000000" w:rsidRPr="00000000" w14:paraId="00000017">
      <w:pPr>
        <w:rPr>
          <w:rFonts w:ascii="Verdana" w:cs="Verdana" w:eastAsia="Verdana" w:hAnsi="Verdana"/>
          <w:b w:val="1"/>
          <w:sz w:val="18"/>
          <w:szCs w:val="18"/>
        </w:rPr>
      </w:pPr>
      <w:r w:rsidDel="00000000" w:rsidR="00000000" w:rsidRPr="00000000">
        <w:rPr>
          <w:rFonts w:ascii="Verdana" w:cs="Verdana" w:eastAsia="Verdana" w:hAnsi="Verdana"/>
          <w:sz w:val="18"/>
          <w:szCs w:val="18"/>
          <w:rtl w:val="0"/>
        </w:rPr>
        <w:t xml:space="preserve">Allegato: copia firmata del documento di identità del sottoscrittore, in corso di validità.</w:t>
      </w:r>
      <w:r w:rsidDel="00000000" w:rsidR="00000000" w:rsidRPr="00000000">
        <w:rPr>
          <w:rtl w:val="0"/>
        </w:rPr>
      </w:r>
    </w:p>
    <w:sectPr>
      <w:headerReference r:id="rId7" w:type="default"/>
      <w:footerReference r:id="rId8" w:type="default"/>
      <w:pgSz w:h="16838" w:w="11906" w:orient="portrait"/>
      <w:pgMar w:bottom="567" w:top="851" w:left="1133.8582677165355"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tabs>
        <w:tab w:val="center" w:leader="none" w:pos="4819"/>
        <w:tab w:val="right" w:leader="none" w:pos="9638"/>
      </w:tabs>
      <w:spacing w:line="240" w:lineRule="auto"/>
      <w:jc w:val="center"/>
      <w:rPr>
        <w:rFonts w:ascii="Helvetica Neue" w:cs="Helvetica Neue" w:eastAsia="Helvetica Neue" w:hAnsi="Helvetica Neue"/>
        <w:sz w:val="14"/>
        <w:szCs w:val="14"/>
      </w:rPr>
    </w:pP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tabs>
        <w:tab w:val="center" w:leader="none" w:pos="4819"/>
        <w:tab w:val="right" w:leader="none" w:pos="9638"/>
      </w:tabs>
      <w:spacing w:line="240" w:lineRule="auto"/>
      <w:jc w:val="right"/>
      <w:rPr>
        <w:rFonts w:ascii="Helvetica Neue" w:cs="Helvetica Neue" w:eastAsia="Helvetica Neue" w:hAnsi="Helvetica Neue"/>
        <w:sz w:val="14"/>
        <w:szCs w:val="14"/>
      </w:rPr>
    </w:pPr>
    <w:r w:rsidDel="00000000" w:rsidR="00000000" w:rsidRPr="00000000">
      <w:rPr>
        <w:rFonts w:ascii="Helvetica Neue" w:cs="Helvetica Neue" w:eastAsia="Helvetica Neue" w:hAnsi="Helvetica Neue"/>
        <w:sz w:val="14"/>
        <w:szCs w:val="1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widowControl w:val="0"/>
      <w:tabs>
        <w:tab w:val="center" w:leader="none" w:pos="4819"/>
        <w:tab w:val="right" w:leader="none" w:pos="9638"/>
      </w:tabs>
      <w:spacing w:before="720" w:line="240" w:lineRule="auto"/>
      <w:rPr>
        <w:rFonts w:ascii="Helvetica Neue" w:cs="Helvetica Neue" w:eastAsia="Helvetica Neue" w:hAnsi="Helvetica Neue"/>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style>
  <w:style w:type="paragraph" w:styleId="Titolo1">
    <w:name w:val="heading 1"/>
    <w:basedOn w:val="Normale"/>
    <w:next w:val="Normale"/>
    <w:pPr>
      <w:keepNext w:val="1"/>
      <w:keepLines w:val="1"/>
      <w:spacing w:after="120" w:before="480"/>
      <w:outlineLvl w:val="0"/>
    </w:pPr>
    <w:rPr>
      <w:b w:val="1"/>
      <w:sz w:val="48"/>
      <w:szCs w:val="48"/>
    </w:rPr>
  </w:style>
  <w:style w:type="paragraph" w:styleId="Titolo2">
    <w:name w:val="heading 2"/>
    <w:basedOn w:val="Normale"/>
    <w:next w:val="Normale"/>
    <w:pPr>
      <w:keepNext w:val="1"/>
      <w:keepLines w:val="1"/>
      <w:spacing w:after="80" w:before="360"/>
      <w:outlineLvl w:val="1"/>
    </w:pPr>
    <w:rPr>
      <w:b w:val="1"/>
      <w:sz w:val="36"/>
      <w:szCs w:val="36"/>
    </w:rPr>
  </w:style>
  <w:style w:type="paragraph" w:styleId="Titolo3">
    <w:name w:val="heading 3"/>
    <w:basedOn w:val="Normale"/>
    <w:next w:val="Normale"/>
    <w:pPr>
      <w:keepNext w:val="1"/>
      <w:keepLines w:val="1"/>
      <w:spacing w:after="80" w:before="280"/>
      <w:outlineLvl w:val="2"/>
    </w:pPr>
    <w:rPr>
      <w:b w:val="1"/>
      <w:sz w:val="28"/>
      <w:szCs w:val="28"/>
    </w:rPr>
  </w:style>
  <w:style w:type="paragraph" w:styleId="Titolo4">
    <w:name w:val="heading 4"/>
    <w:basedOn w:val="Normale"/>
    <w:next w:val="Normale"/>
    <w:pPr>
      <w:keepNext w:val="1"/>
      <w:keepLines w:val="1"/>
      <w:spacing w:after="40" w:before="240"/>
      <w:outlineLvl w:val="3"/>
    </w:pPr>
    <w:rPr>
      <w:b w:val="1"/>
      <w:sz w:val="24"/>
      <w:szCs w:val="24"/>
    </w:rPr>
  </w:style>
  <w:style w:type="paragraph" w:styleId="Titolo5">
    <w:name w:val="heading 5"/>
    <w:basedOn w:val="Normale"/>
    <w:next w:val="Normale"/>
    <w:pPr>
      <w:keepNext w:val="1"/>
      <w:keepLines w:val="1"/>
      <w:spacing w:after="40" w:before="220"/>
      <w:outlineLvl w:val="4"/>
    </w:pPr>
    <w:rPr>
      <w:b w:val="1"/>
    </w:rPr>
  </w:style>
  <w:style w:type="paragraph" w:styleId="Titolo6">
    <w:name w:val="heading 6"/>
    <w:basedOn w:val="Normale"/>
    <w:next w:val="Normale"/>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pPr>
      <w:keepNext w:val="1"/>
      <w:keepLines w:val="1"/>
      <w:spacing w:after="120" w:before="480"/>
    </w:pPr>
    <w:rPr>
      <w:b w:val="1"/>
      <w:sz w:val="72"/>
      <w:szCs w:val="72"/>
    </w:rPr>
  </w:style>
  <w:style w:type="paragraph" w:styleId="Sottotitolo">
    <w:name w:val="Subtitle"/>
    <w:basedOn w:val="Normale"/>
    <w:next w:val="Normale"/>
    <w:pPr>
      <w:keepNext w:val="1"/>
      <w:keepLines w:val="1"/>
      <w:spacing w:after="80" w:before="360"/>
    </w:pPr>
    <w:rPr>
      <w:rFonts w:ascii="Georgia" w:cs="Georgia" w:eastAsia="Georgia" w:hAnsi="Georgia"/>
      <w:i w:val="1"/>
      <w:color w:val="666666"/>
      <w:sz w:val="48"/>
      <w:szCs w:val="48"/>
    </w:rPr>
  </w:style>
  <w:style w:type="paragraph" w:styleId="TableParagraph" w:customStyle="1">
    <w:name w:val="Table Paragraph"/>
    <w:basedOn w:val="Normale"/>
    <w:uiPriority w:val="1"/>
    <w:qFormat w:val="1"/>
    <w:rsid w:val="00B23A4D"/>
    <w:pPr>
      <w:widowControl w:val="0"/>
      <w:autoSpaceDE w:val="0"/>
      <w:autoSpaceDN w:val="0"/>
      <w:spacing w:line="240" w:lineRule="auto"/>
    </w:pPr>
    <w:rPr>
      <w:rFonts w:ascii="Calibri" w:cs="Calibri" w:eastAsia="Calibri" w:hAnsi="Calibri"/>
      <w:lang w:eastAsia="en-US"/>
    </w:rPr>
  </w:style>
  <w:style w:type="table" w:styleId="Grigliatabella">
    <w:name w:val="Table Grid"/>
    <w:basedOn w:val="Tabellanormale"/>
    <w:uiPriority w:val="59"/>
    <w:rsid w:val="00B23A4D"/>
    <w:pPr>
      <w:spacing w:line="240" w:lineRule="auto"/>
    </w:p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semiHidden w:val="1"/>
    <w:unhideWhenUsed w:val="1"/>
    <w:rsid w:val="00B23A4D"/>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nh1UQDadYjNccHwkfEGH3A9F4Q==">CgMxLjA4AHIhMVpQTkQwOXk2azhVdWtBU29NbVZ5Y3lhTlNCM3pHT01N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2023-05-23T07:34:00Z</dcterms:created>
</cp:coreProperties>
</file>