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</w:t>
      </w:r>
      <w:bookmarkStart w:id="0" w:name="_GoBack"/>
      <w:bookmarkEnd w:id="0"/>
      <w:r w:rsidRPr="00DE29AA">
        <w:rPr>
          <w:rFonts w:ascii="Arial" w:hAnsi="Arial" w:cs="Arial"/>
          <w:b/>
          <w:u w:val="single"/>
          <w:lang w:eastAsia="ar-SA"/>
        </w:rPr>
        <w:t>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B5A8B7D" w14:textId="5253E4F7" w:rsidR="00D74708" w:rsidRDefault="00D74708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dell’I.C. di Camisano Vic.no</w:t>
      </w: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505D177A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>PROGETTO RETI DI ISTITUTO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nato</w:t>
      </w:r>
      <w:proofErr w:type="gramEnd"/>
      <w:r>
        <w:rPr>
          <w:rFonts w:ascii="Arial" w:hAnsi="Arial" w:cs="Arial"/>
        </w:rPr>
        <w:t xml:space="preserve">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codice</w:t>
      </w:r>
      <w:proofErr w:type="gramEnd"/>
      <w:r>
        <w:rPr>
          <w:rFonts w:ascii="Arial" w:hAnsi="Arial" w:cs="Arial"/>
        </w:rPr>
        <w:t xml:space="preserve">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residente</w:t>
      </w:r>
      <w:proofErr w:type="gramEnd"/>
      <w:r>
        <w:rPr>
          <w:rFonts w:ascii="Arial" w:hAnsi="Arial" w:cs="Arial"/>
        </w:rPr>
        <w:t xml:space="preserve">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recapito</w:t>
      </w:r>
      <w:proofErr w:type="gramEnd"/>
      <w:r>
        <w:rPr>
          <w:rFonts w:ascii="Arial" w:hAnsi="Arial" w:cs="Arial"/>
        </w:rPr>
        <w:t xml:space="preserve">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827"/>
        <w:gridCol w:w="2343"/>
      </w:tblGrid>
      <w:tr w:rsidR="00E8201A" w:rsidRPr="00BC07D8" w14:paraId="5C192430" w14:textId="77777777" w:rsidTr="00472523">
        <w:trPr>
          <w:trHeight w:val="1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472523">
        <w:trPr>
          <w:trHeight w:val="5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12140849" w:rsidR="00E8201A" w:rsidRPr="00BA088F" w:rsidRDefault="00472523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Cablaggio strutturato e sicuro all’interno degli edifici scolastici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1C65710C" w:rsidR="00E8201A" w:rsidRPr="00D74708" w:rsidRDefault="00D74708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D74708">
              <w:rPr>
                <w:rFonts w:ascii="Verdana" w:hAnsi="Verdana"/>
                <w:b/>
              </w:rPr>
              <w:t>13.1.1A-FESRPON-VE-2021-321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045F596E" w:rsidR="00E8201A" w:rsidRPr="00BA088F" w:rsidRDefault="00D74708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98510A">
              <w:rPr>
                <w:rFonts w:ascii="Verdana" w:hAnsi="Verdana"/>
                <w:b/>
                <w:lang w:val="en-US"/>
              </w:rPr>
              <w:t>B79J21009600006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nel</w:t>
      </w:r>
      <w:proofErr w:type="gramEnd"/>
      <w:r>
        <w:rPr>
          <w:rFonts w:ascii="Arial" w:hAnsi="Arial" w:cs="Arial"/>
          <w:sz w:val="18"/>
          <w:szCs w:val="18"/>
        </w:rPr>
        <w:t xml:space="preserve">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D312AE">
        <w:rPr>
          <w:rFonts w:ascii="Arial" w:hAnsi="Arial" w:cs="Arial"/>
          <w:sz w:val="18"/>
          <w:szCs w:val="18"/>
        </w:rPr>
        <w:t xml:space="preserve">ITI RIGHI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trattamento</w:t>
      </w:r>
      <w:proofErr w:type="gramEnd"/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fini</w:t>
      </w:r>
      <w:proofErr w:type="gramEnd"/>
      <w:r>
        <w:rPr>
          <w:rFonts w:ascii="Arial" w:hAnsi="Arial" w:cs="Arial"/>
          <w:sz w:val="18"/>
          <w:szCs w:val="18"/>
        </w:rPr>
        <w:t xml:space="preserve">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C813" w14:textId="77777777" w:rsidR="00FC54FE" w:rsidRDefault="00FC54FE">
      <w:r>
        <w:separator/>
      </w:r>
    </w:p>
  </w:endnote>
  <w:endnote w:type="continuationSeparator" w:id="0">
    <w:p w14:paraId="4CAC9F4C" w14:textId="77777777" w:rsidR="00FC54FE" w:rsidRDefault="00FC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72523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E962D" w14:textId="77777777" w:rsidR="00FC54FE" w:rsidRDefault="00FC54FE">
      <w:r>
        <w:separator/>
      </w:r>
    </w:p>
  </w:footnote>
  <w:footnote w:type="continuationSeparator" w:id="0">
    <w:p w14:paraId="45E110D6" w14:textId="77777777" w:rsidR="00FC54FE" w:rsidRDefault="00FC5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72523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74708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512C4-A4AB-4923-BEE1-297930E8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eralda ertolupi</cp:lastModifiedBy>
  <cp:revision>5</cp:revision>
  <cp:lastPrinted>2018-05-17T14:28:00Z</cp:lastPrinted>
  <dcterms:created xsi:type="dcterms:W3CDTF">2021-10-31T21:34:00Z</dcterms:created>
  <dcterms:modified xsi:type="dcterms:W3CDTF">2021-12-02T10:01:00Z</dcterms:modified>
</cp:coreProperties>
</file>