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jc w:val="right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Allegato B all’Avviso – Modello di domanda di partecipazione</w:t>
      </w:r>
    </w:p>
    <w:p w:rsidR="00000000" w:rsidDel="00000000" w:rsidP="00000000" w:rsidRDefault="00000000" w:rsidRPr="00000000" w14:paraId="00000002">
      <w:pPr>
        <w:shd w:fill="ffffff" w:val="clear"/>
        <w:spacing w:before="12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bookmarkStart w:colFirst="0" w:colLast="0" w:name="_heading=h.w0qnuimnoov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before="120" w:lineRule="auto"/>
        <w:rPr>
          <w:rFonts w:ascii="Calibri" w:cs="Calibri" w:eastAsia="Calibri" w:hAnsi="Calibri"/>
          <w:b w:val="1"/>
          <w:color w:val="212529"/>
          <w:sz w:val="22"/>
          <w:szCs w:val="22"/>
          <w:shd w:fill="f1f1f1" w:val="clear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CUP I34D23002470006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before="12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Id. progetto M4C1I3.1-2023-1143-P-31092</w:t>
      </w:r>
    </w:p>
    <w:p w:rsidR="00000000" w:rsidDel="00000000" w:rsidP="00000000" w:rsidRDefault="00000000" w:rsidRPr="00000000" w14:paraId="00000005">
      <w:pPr>
        <w:shd w:fill="ffffff" w:val="clear"/>
        <w:spacing w:before="12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1"/>
              <w:spacing w:after="120" w:before="120"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</w:t>
            </w:r>
          </w:p>
          <w:p w:rsidR="00000000" w:rsidDel="00000000" w:rsidP="00000000" w:rsidRDefault="00000000" w:rsidRPr="00000000" w14:paraId="00000007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ALLEGATO “B”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DOMANDA DI PARTECIPAZIONE</w:t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jc w:val="center"/>
              <w:rPr>
                <w:b w:val="1"/>
                <w:i w:val="1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Procedura di selezione per il conferimento di massimo n. 6 incarichi individuali in qualità di tutor, aventi ad oggetto percorsi didattici, formativi e di orientamento per alunni e studenti per sviluppare le competenze STEM, digitali e di innovazione, nonché quelle linguistiche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della durata di 10 ore - Progetto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12529"/>
                <w:sz w:val="24"/>
                <w:szCs w:val="24"/>
                <w:highlight w:val="white"/>
                <w:rtl w:val="0"/>
              </w:rPr>
              <w:t xml:space="preserve">Una scuola attiva per formare i futuri cittadini digitali europei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”.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__l__ sottoscritt__ ____________________________________________ </w:t>
      </w:r>
    </w:p>
    <w:p w:rsidR="00000000" w:rsidDel="00000000" w:rsidP="00000000" w:rsidRDefault="00000000" w:rsidRPr="00000000" w14:paraId="0000000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2ywqxw8sdwlk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nat__ a ________________________________ il____________________ </w:t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ssy3prxap9wv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 ____________________________________ Provincia di ___________________ </w:t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9t4c8w1gcqpz" w:id="5"/>
      <w:bookmarkEnd w:id="5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 n. _________ </w:t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v8nxohkc1sc2" w:id="6"/>
      <w:bookmarkEnd w:id="6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___________________________________________, </w:t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kol9fuwi1u51" w:id="7"/>
      <w:bookmarkEnd w:id="7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qualità di ______________________________________________</w:t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rFonts w:ascii="Calibri" w:cs="Calibri" w:eastAsia="Calibri" w:hAnsi="Calibri"/>
          <w:b w:val="1"/>
          <w:sz w:val="10"/>
          <w:szCs w:val="10"/>
        </w:rPr>
      </w:pPr>
      <w:bookmarkStart w:colFirst="0" w:colLast="0" w:name="_heading=h.2ev4gze0padf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spacing w:line="276" w:lineRule="auto"/>
        <w:ind w:left="720" w:hanging="360"/>
        <w:jc w:val="left"/>
      </w:pPr>
      <w:r w:rsidDel="00000000" w:rsidR="00000000" w:rsidRPr="00000000">
        <w:rPr>
          <w:b w:val="1"/>
          <w:sz w:val="22"/>
          <w:szCs w:val="22"/>
          <w:rtl w:val="0"/>
        </w:rPr>
        <w:t xml:space="preserve">CANDIDATI INTERNI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spacing w:line="276" w:lineRule="auto"/>
        <w:ind w:left="720" w:hanging="360"/>
        <w:jc w:val="left"/>
      </w:pPr>
      <w:r w:rsidDel="00000000" w:rsidR="00000000" w:rsidRPr="00000000">
        <w:rPr>
          <w:b w:val="1"/>
          <w:sz w:val="22"/>
          <w:szCs w:val="22"/>
          <w:rtl w:val="0"/>
        </w:rPr>
        <w:t xml:space="preserve">CANDIDATI ESTERNI (in servizio presso altra istituzione scolastica)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spacing w:line="276" w:lineRule="auto"/>
        <w:ind w:left="720" w:hanging="360"/>
        <w:jc w:val="left"/>
      </w:pPr>
      <w:r w:rsidDel="00000000" w:rsidR="00000000" w:rsidRPr="00000000">
        <w:rPr>
          <w:b w:val="1"/>
          <w:sz w:val="22"/>
          <w:szCs w:val="22"/>
          <w:rtl w:val="0"/>
        </w:rPr>
        <w:t xml:space="preserve">CANDIDATI ESTERNI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8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9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oggetto, per il conferimento di n. ____ incarico/incarichi individuale in qualità di tutor, della durata di 10 ore ciascuno, nell’ambito del progetto “</w:t>
      </w:r>
      <w:r w:rsidDel="00000000" w:rsidR="00000000" w:rsidRPr="00000000">
        <w:rPr>
          <w:rFonts w:ascii="Calibri" w:cs="Calibri" w:eastAsia="Calibri" w:hAnsi="Calibri"/>
          <w:color w:val="212529"/>
          <w:sz w:val="22"/>
          <w:szCs w:val="22"/>
          <w:highlight w:val="white"/>
          <w:rtl w:val="0"/>
        </w:rPr>
        <w:t xml:space="preserve">Una scuola attiva per formare i futuri cittadini digitali europei”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avente/aventi ad oggetto il percorso formativo (barrare con una X):</w:t>
      </w:r>
    </w:p>
    <w:p w:rsidR="00000000" w:rsidDel="00000000" w:rsidP="00000000" w:rsidRDefault="00000000" w:rsidRPr="00000000" w14:paraId="0000001A">
      <w:pPr>
        <w:widowControl w:val="1"/>
        <w:spacing w:after="120" w:before="120" w:line="276" w:lineRule="auto"/>
        <w:ind w:left="10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comp. digitale secondaria;</w:t>
      </w:r>
    </w:p>
    <w:p w:rsidR="00000000" w:rsidDel="00000000" w:rsidP="00000000" w:rsidRDefault="00000000" w:rsidRPr="00000000" w14:paraId="0000001B">
      <w:pPr>
        <w:widowControl w:val="1"/>
        <w:spacing w:after="120" w:before="120" w:line="276" w:lineRule="auto"/>
        <w:ind w:left="10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comp. digitale secondaria;</w:t>
      </w:r>
    </w:p>
    <w:p w:rsidR="00000000" w:rsidDel="00000000" w:rsidP="00000000" w:rsidRDefault="00000000" w:rsidRPr="00000000" w14:paraId="0000001C">
      <w:pPr>
        <w:widowControl w:val="1"/>
        <w:spacing w:after="120" w:before="120" w:line="276" w:lineRule="auto"/>
        <w:ind w:left="10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comp. digitale secondaria;</w:t>
      </w:r>
    </w:p>
    <w:p w:rsidR="00000000" w:rsidDel="00000000" w:rsidP="00000000" w:rsidRDefault="00000000" w:rsidRPr="00000000" w14:paraId="0000001D">
      <w:pPr>
        <w:widowControl w:val="1"/>
        <w:spacing w:after="120" w:before="120" w:line="276" w:lineRule="auto"/>
        <w:ind w:left="10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alfabetizzazione italiano L2 secondaria;</w:t>
      </w:r>
    </w:p>
    <w:p w:rsidR="00000000" w:rsidDel="00000000" w:rsidP="00000000" w:rsidRDefault="00000000" w:rsidRPr="00000000" w14:paraId="0000001E">
      <w:pPr>
        <w:widowControl w:val="1"/>
        <w:spacing w:after="120" w:before="120" w:line="276" w:lineRule="auto"/>
        <w:ind w:left="10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alfabetizzazione italiano L2 secondaria;</w:t>
      </w:r>
    </w:p>
    <w:p w:rsidR="00000000" w:rsidDel="00000000" w:rsidP="00000000" w:rsidRDefault="00000000" w:rsidRPr="00000000" w14:paraId="0000001F">
      <w:pPr>
        <w:widowControl w:val="1"/>
        <w:spacing w:after="120" w:before="120" w:line="276" w:lineRule="auto"/>
        <w:ind w:left="10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alfabetizzazione italiano L2 secondaria.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40" w:lineRule="auto"/>
        <w:ind w:left="425" w:right="0" w:hanging="425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C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il/la sottoscritto/a __________________________________</w:t>
      </w:r>
    </w:p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E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1fob9te" w:id="9"/>
      <w:bookmarkEnd w:id="9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del 13.12.2023 e, nello specifico, di: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, se sì  indicare quali 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58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znysh7" w:id="10"/>
      <w:bookmarkEnd w:id="1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165/2001, che possano interferire con l’esercizio dell’incarico;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Inoltre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8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seguenti titoli valutabili:</w:t>
      </w:r>
    </w:p>
    <w:p w:rsidR="00000000" w:rsidDel="00000000" w:rsidP="00000000" w:rsidRDefault="00000000" w:rsidRPr="00000000" w14:paraId="0000003F">
      <w:pPr>
        <w:widowControl w:val="1"/>
        <w:ind w:left="284" w:firstLine="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ind w:left="28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05"/>
        <w:gridCol w:w="1950"/>
        <w:gridCol w:w="2175"/>
        <w:gridCol w:w="1350"/>
        <w:gridCol w:w="1470"/>
        <w:gridCol w:w="1380"/>
        <w:tblGridChange w:id="0">
          <w:tblGrid>
            <w:gridCol w:w="1605"/>
            <w:gridCol w:w="1950"/>
            <w:gridCol w:w="2175"/>
            <w:gridCol w:w="1350"/>
            <w:gridCol w:w="1470"/>
            <w:gridCol w:w="1380"/>
          </w:tblGrid>
        </w:tblGridChange>
      </w:tblGrid>
      <w:tr>
        <w:trPr>
          <w:cantSplit w:val="0"/>
          <w:trHeight w:val="1216.56249999999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1"/>
              <w:spacing w:after="240" w:before="240" w:lineRule="auto"/>
              <w:ind w:left="14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CRITERI DI SELEZIONE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1"/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CRITERI DI VALUTAZIONE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1"/>
              <w:spacing w:after="240" w:before="240" w:lineRule="auto"/>
              <w:ind w:left="14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MODALITÀ DI VALUTAZIONE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1"/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1"/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1"/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 compilare a cura della DS o della commissione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48">
            <w:pPr>
              <w:spacing w:after="240" w:before="240" w:lineRule="auto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(Da valutare alla luce del curriculum vitae)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Votazione riportata al termine del corso di laurea magistrale/ specialistica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fino a 91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punti 20</w:t>
            </w:r>
          </w:p>
          <w:p w:rsidR="00000000" w:rsidDel="00000000" w:rsidP="00000000" w:rsidRDefault="00000000" w:rsidRPr="00000000" w14:paraId="0000004C">
            <w:pPr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92 a 99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punti 25</w:t>
            </w:r>
          </w:p>
          <w:p w:rsidR="00000000" w:rsidDel="00000000" w:rsidP="00000000" w:rsidRDefault="00000000" w:rsidRPr="00000000" w14:paraId="0000004D">
            <w:pPr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100 a 104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punti 30</w:t>
            </w:r>
          </w:p>
          <w:p w:rsidR="00000000" w:rsidDel="00000000" w:rsidP="00000000" w:rsidRDefault="00000000" w:rsidRPr="00000000" w14:paraId="0000004E">
            <w:pPr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105 a 109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punti 35</w:t>
            </w:r>
          </w:p>
          <w:p w:rsidR="00000000" w:rsidDel="00000000" w:rsidP="00000000" w:rsidRDefault="00000000" w:rsidRPr="00000000" w14:paraId="0000004F">
            <w:pPr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110 a 110/l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punti 40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40 punti</w:t>
            </w:r>
          </w:p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ind w:left="2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1"/>
              <w:spacing w:after="240" w:before="240" w:lineRule="auto"/>
              <w:ind w:left="2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Votazione riportata al termine del corso di laurea triennale (senza conseguimento della specialistica)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ind w:left="28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15  punti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Ulteriori titoli di laurea, Dottorati di ricerca, Master, Specializzazioni,</w:t>
            </w:r>
          </w:p>
          <w:p w:rsidR="00000000" w:rsidDel="00000000" w:rsidP="00000000" w:rsidRDefault="00000000" w:rsidRPr="00000000" w14:paraId="0000005C">
            <w:pPr>
              <w:spacing w:after="24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Corsi di perfezionamento post lauream</w:t>
            </w:r>
          </w:p>
          <w:p w:rsidR="00000000" w:rsidDel="00000000" w:rsidP="00000000" w:rsidRDefault="00000000" w:rsidRPr="00000000" w14:paraId="0000005D">
            <w:pPr>
              <w:spacing w:after="240" w:before="240" w:lineRule="auto"/>
              <w:ind w:left="28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 l’ulteriore titolo di laurea posseduto/</w:t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Dottorato di ricerca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punti 5</w:t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 caso di Master di I livello, Master di II livello, Specializzazioni, Corsi di perfezionamento</w:t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punti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30 punti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ind w:left="2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1"/>
              <w:spacing w:after="240" w:before="240" w:lineRule="auto"/>
              <w:ind w:left="2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Esperienza professionale</w:t>
            </w:r>
          </w:p>
          <w:p w:rsidR="00000000" w:rsidDel="00000000" w:rsidP="00000000" w:rsidRDefault="00000000" w:rsidRPr="00000000" w14:paraId="00000067">
            <w:pPr>
              <w:spacing w:after="240" w:befor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(Da valutare alla luce del curriculum vitae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Nomina di Funzione strumentale, Referente di Area, Coordinatore di Dipartimento</w:t>
            </w:r>
          </w:p>
          <w:p w:rsidR="00000000" w:rsidDel="00000000" w:rsidP="00000000" w:rsidRDefault="00000000" w:rsidRPr="00000000" w14:paraId="00000069">
            <w:pPr>
              <w:spacing w:after="24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titolarità nell’Istituzione scolastica a seguito di superamento di periodo di prova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 ciascuna esperienza professionale</w:t>
            </w:r>
          </w:p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6C">
            <w:pPr>
              <w:spacing w:after="240" w:before="240" w:lineRule="auto"/>
              <w:ind w:left="280" w:firstLine="0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spacing w:after="240" w:before="240" w:lineRule="auto"/>
              <w:ind w:left="280" w:firstLine="0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spacing w:after="240" w:before="240" w:lineRule="auto"/>
              <w:ind w:left="280" w:firstLine="0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30 punti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ind w:left="2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1"/>
              <w:spacing w:after="240" w:before="240" w:lineRule="auto"/>
              <w:ind w:left="2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2">
      <w:pPr>
        <w:widowControl w:val="1"/>
        <w:ind w:left="28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ind w:left="0" w:firstLine="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1"/>
        <w:ind w:left="284" w:firstLine="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datato e sottoscritto contenente un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autodichiarazione di veridicità dei dati e delle informazioni contenute, ai sensi degli artt. 46 e 47 del D.P.R. 445/2000;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del documento di identità in corso di validità datata e firmata.</w:t>
      </w:r>
    </w:p>
    <w:p w:rsidR="00000000" w:rsidDel="00000000" w:rsidP="00000000" w:rsidRDefault="00000000" w:rsidRPr="00000000" w14:paraId="00000079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7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Times New Roman"/>
  <w:font w:name="Georgia"/>
  <w:font w:name="Calibri"/>
  <w:font w:name="Courier New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8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11"/>
    <w:bookmarkEnd w:id="11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8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86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spacing w:after="120" w:before="120" w:line="276" w:lineRule="auto"/>
      <w:jc w:val="left"/>
      <w:rPr>
        <w:b w:val="1"/>
        <w:i w:val="1"/>
        <w:sz w:val="24"/>
        <w:szCs w:val="24"/>
      </w:rPr>
    </w:pPr>
    <w:r w:rsidDel="00000000" w:rsidR="00000000" w:rsidRPr="00000000">
      <w:rPr>
        <w:b w:val="1"/>
        <w:i w:val="1"/>
        <w:sz w:val="24"/>
        <w:szCs w:val="24"/>
      </w:rPr>
      <w:drawing>
        <wp:inline distB="114300" distT="114300" distL="114300" distR="114300">
          <wp:extent cx="6119820" cy="1206500"/>
          <wp:effectExtent b="0" l="0" r="0" t="0"/>
          <wp:docPr id="3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206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qFormat w:val="1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link w:val="ParagrafoelencoCaratter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NormaleWeb">
    <w:name w:val="Normal (Web)"/>
    <w:basedOn w:val="Normale"/>
    <w:uiPriority w:val="99"/>
    <w:rsid w:val="008C68EF"/>
    <w:pPr>
      <w:widowControl w:val="1"/>
      <w:suppressAutoHyphens w:val="1"/>
      <w:adjustRightInd w:val="1"/>
      <w:spacing w:after="280" w:before="280" w:line="240" w:lineRule="auto"/>
      <w:jc w:val="left"/>
      <w:textAlignment w:val="auto"/>
    </w:pPr>
    <w:rPr>
      <w:sz w:val="24"/>
      <w:szCs w:val="24"/>
      <w:lang w:eastAsia="zh-CN"/>
    </w:rPr>
  </w:style>
  <w:style w:type="paragraph" w:styleId="Standard" w:customStyle="1">
    <w:name w:val="Standard"/>
    <w:rsid w:val="007A3070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character" w:styleId="ParagrafoelencoCarattere" w:customStyle="1">
    <w:name w:val="Paragrafo elenco Carattere"/>
    <w:basedOn w:val="Carpredefinitoparagrafo"/>
    <w:link w:val="Paragrafoelenco"/>
    <w:uiPriority w:val="34"/>
    <w:rsid w:val="00F1462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wsiF5FXoSiVtyzBEGzh2JH71RQ==">CgMxLjAyDmgudzBxbnVpbW5vb3Y1MghoLmdqZGd4czIJaC4zMGowemxsMg5oLjJ5d3F4dzhzZHdsazIOaC5zc3kzcHJ4YXA5d3YyDmguOXQ0Yzh3MWdjcXB6Mg5oLnY4bnhvaGtjMXNjMjIOaC5rb2w5ZnV3aTF1NTEyDmguMmV2NGd6ZTBwYWRmMgloLjFmb2I5dGUyCWguM3pueXNoNzIJaC4yZXQ5MnAwOAByITF2SjhkRU5LOE0xNTJGU0lrOFY0ajdxUnZxMU1Rd0t2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2023-10-13T05:31:00Z</dcterms:created>
</cp:coreProperties>
</file>