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537" w:rsidRPr="002D1678" w:rsidRDefault="00EE1537" w:rsidP="00EE1537">
      <w:pPr>
        <w:rPr>
          <w:rFonts w:ascii="Garamond" w:hAnsi="Garamond"/>
        </w:rPr>
      </w:pPr>
    </w:p>
    <w:p w:rsidR="00EE1537" w:rsidRPr="002D1678" w:rsidRDefault="00EE1537" w:rsidP="00B81954">
      <w:pPr>
        <w:jc w:val="right"/>
        <w:rPr>
          <w:rFonts w:ascii="Garamond" w:hAnsi="Garamond"/>
          <w:b/>
        </w:rPr>
      </w:pPr>
      <w:r w:rsidRPr="002D1678">
        <w:rPr>
          <w:rFonts w:ascii="Garamond" w:hAnsi="Garamond"/>
          <w:b/>
        </w:rPr>
        <w:t xml:space="preserve">ALLEGATO </w:t>
      </w:r>
      <w:r w:rsidR="000E646A" w:rsidRPr="002D1678">
        <w:rPr>
          <w:rFonts w:ascii="Garamond" w:hAnsi="Garamond"/>
          <w:b/>
        </w:rPr>
        <w:t xml:space="preserve"> </w:t>
      </w:r>
      <w:r w:rsidR="00AC35A0">
        <w:rPr>
          <w:rFonts w:ascii="Garamond" w:hAnsi="Garamond"/>
          <w:b/>
        </w:rPr>
        <w:t>5</w:t>
      </w:r>
      <w:bookmarkStart w:id="0" w:name="_GoBack"/>
      <w:bookmarkEnd w:id="0"/>
    </w:p>
    <w:p w:rsidR="00EE1537" w:rsidRPr="002D1678" w:rsidRDefault="00EE1537" w:rsidP="00EE1537">
      <w:pPr>
        <w:jc w:val="center"/>
        <w:rPr>
          <w:rFonts w:ascii="Garamond" w:hAnsi="Garamond"/>
          <w:b/>
        </w:rPr>
      </w:pPr>
    </w:p>
    <w:p w:rsidR="00EE1537" w:rsidRPr="002D1678" w:rsidRDefault="00EE1537" w:rsidP="00EE1537">
      <w:pPr>
        <w:jc w:val="center"/>
        <w:rPr>
          <w:rFonts w:ascii="Garamond" w:hAnsi="Garamond"/>
          <w:b/>
        </w:rPr>
      </w:pPr>
      <w:r w:rsidRPr="002D1678">
        <w:rPr>
          <w:rFonts w:ascii="Garamond" w:hAnsi="Garamond"/>
          <w:b/>
        </w:rPr>
        <w:t xml:space="preserve">AUTODICHIARAZIONE PER I VIAGGI D’ISTRUZIONE A.S. </w:t>
      </w:r>
      <w:r w:rsidR="00B702A3">
        <w:rPr>
          <w:rFonts w:ascii="Garamond" w:hAnsi="Garamond"/>
          <w:b/>
        </w:rPr>
        <w:t>2021</w:t>
      </w:r>
      <w:r w:rsidRPr="002D1678">
        <w:rPr>
          <w:rFonts w:ascii="Garamond" w:hAnsi="Garamond"/>
          <w:b/>
        </w:rPr>
        <w:t>/20</w:t>
      </w:r>
      <w:r w:rsidR="00B702A3">
        <w:rPr>
          <w:rFonts w:ascii="Garamond" w:hAnsi="Garamond"/>
          <w:b/>
        </w:rPr>
        <w:t>22</w:t>
      </w:r>
    </w:p>
    <w:p w:rsidR="00EE1537" w:rsidRPr="002D1678" w:rsidRDefault="00EE1537" w:rsidP="00EE1537">
      <w:pPr>
        <w:jc w:val="both"/>
        <w:rPr>
          <w:rFonts w:ascii="Garamond" w:hAnsi="Garamond"/>
          <w:b/>
        </w:rPr>
      </w:pPr>
    </w:p>
    <w:p w:rsidR="00EE1537" w:rsidRPr="002D1678" w:rsidRDefault="00EE1537" w:rsidP="00EE1537">
      <w:pPr>
        <w:jc w:val="both"/>
        <w:rPr>
          <w:rFonts w:ascii="Garamond" w:hAnsi="Garamond"/>
          <w:b/>
        </w:rPr>
      </w:pPr>
    </w:p>
    <w:p w:rsidR="00EE1537" w:rsidRPr="002D1678" w:rsidRDefault="00EE1537" w:rsidP="00EE1537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Il /la sottoscritto/a </w:t>
      </w:r>
      <w:r w:rsidRPr="002D1678">
        <w:rPr>
          <w:rFonts w:ascii="Garamond" w:hAnsi="Garamond"/>
        </w:rPr>
        <w:softHyphen/>
      </w:r>
      <w:r w:rsidRPr="002D1678">
        <w:rPr>
          <w:rFonts w:ascii="Garamond" w:hAnsi="Garamond"/>
        </w:rPr>
        <w:softHyphen/>
      </w:r>
      <w:r w:rsidRPr="002D1678">
        <w:rPr>
          <w:rFonts w:ascii="Garamond" w:hAnsi="Garamond"/>
        </w:rPr>
        <w:softHyphen/>
      </w:r>
      <w:r w:rsidRPr="002D1678">
        <w:rPr>
          <w:rFonts w:ascii="Garamond" w:hAnsi="Garamond"/>
        </w:rPr>
        <w:softHyphen/>
      </w:r>
      <w:r w:rsidRPr="002D1678">
        <w:rPr>
          <w:rFonts w:ascii="Garamond" w:hAnsi="Garamond"/>
        </w:rPr>
        <w:softHyphen/>
        <w:t>_____________________________ nato/a ____________________</w:t>
      </w:r>
    </w:p>
    <w:p w:rsidR="00EE1537" w:rsidRPr="002D1678" w:rsidRDefault="00EE1537" w:rsidP="00EE1537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il ________________, in qualità di ________________________________ della Ditta</w:t>
      </w:r>
    </w:p>
    <w:p w:rsidR="00EE1537" w:rsidRPr="002D1678" w:rsidRDefault="00EE1537" w:rsidP="00EE1537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_________________________________ con sede in __________________________ </w:t>
      </w:r>
    </w:p>
    <w:p w:rsidR="00EE1537" w:rsidRPr="002D1678" w:rsidRDefault="00EE1537" w:rsidP="00EE1537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via _______________________________, codice fiscale _______________________</w:t>
      </w:r>
    </w:p>
    <w:p w:rsidR="00EE1537" w:rsidRPr="002D1678" w:rsidRDefault="00EE1537" w:rsidP="00EE1537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partita IVA ________________________, ai sensi degli artt. 46 e 47 del D.P.R. 445/2000, consapevole delle sanzioni penali previste dall’art. 76 dello stesso DPR per le ipotesi di atti e dichiarazioni mendaci,</w:t>
      </w:r>
    </w:p>
    <w:p w:rsidR="00EE1537" w:rsidRPr="002D1678" w:rsidRDefault="00EE1537" w:rsidP="00EE1537">
      <w:pPr>
        <w:jc w:val="both"/>
        <w:rPr>
          <w:rFonts w:ascii="Garamond" w:hAnsi="Garamond"/>
        </w:rPr>
      </w:pPr>
    </w:p>
    <w:p w:rsidR="00EE1537" w:rsidRPr="002D1678" w:rsidRDefault="00EE1537" w:rsidP="00EE1537">
      <w:pPr>
        <w:jc w:val="center"/>
        <w:rPr>
          <w:rFonts w:ascii="Garamond" w:hAnsi="Garamond"/>
        </w:rPr>
      </w:pPr>
      <w:r w:rsidRPr="002D1678">
        <w:rPr>
          <w:rFonts w:ascii="Garamond" w:hAnsi="Garamond"/>
        </w:rPr>
        <w:t>DICHIARA</w:t>
      </w:r>
    </w:p>
    <w:p w:rsidR="00EE1537" w:rsidRPr="002D1678" w:rsidRDefault="00EE1537" w:rsidP="00EE1537">
      <w:pPr>
        <w:jc w:val="center"/>
        <w:rPr>
          <w:rFonts w:ascii="Garamond" w:hAnsi="Garamond"/>
        </w:rPr>
      </w:pPr>
    </w:p>
    <w:p w:rsidR="00EE1537" w:rsidRPr="002D1678" w:rsidRDefault="00EE1537" w:rsidP="00A70DDC">
      <w:pPr>
        <w:rPr>
          <w:rFonts w:ascii="Garamond" w:hAnsi="Garamond"/>
        </w:rPr>
      </w:pPr>
      <w:r w:rsidRPr="002D1678">
        <w:rPr>
          <w:rFonts w:ascii="Garamond" w:hAnsi="Garamond"/>
        </w:rPr>
        <w:t xml:space="preserve">a) </w:t>
      </w:r>
      <w:proofErr w:type="gramStart"/>
      <w:r w:rsidRPr="002D1678">
        <w:rPr>
          <w:rFonts w:ascii="Garamond" w:hAnsi="Garamond"/>
        </w:rPr>
        <w:t>Impresa  _</w:t>
      </w:r>
      <w:proofErr w:type="gramEnd"/>
      <w:r w:rsidRPr="002D1678">
        <w:rPr>
          <w:rFonts w:ascii="Garamond" w:hAnsi="Garamond"/>
        </w:rPr>
        <w:t>_________________________________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b) Sede Legale _______________________________ 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c) Sede Operativa _____________________________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d) Indirizzo e-mail ______________________________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e) Indirizzo PEC _______________________________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f) CCNL applicato ______________________________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g) Sede INAIL competente _______________________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h) Codice Assicurazione Ditta _____________________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i) Sede INPS competente ________________________</w:t>
      </w:r>
    </w:p>
    <w:p w:rsidR="00EE1537" w:rsidRPr="002D1678" w:rsidRDefault="00EE1537" w:rsidP="00A70DDC">
      <w:p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j) N. matricola Azienda ___________________________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k) Di impegnarsi a rispettare le prescrizioni delle CC.MM. n. 291/1992 e n. 623/1996 in materia di viaggi di istruzione fornendo, su richiesta dell’Istituto, tutte le certificazioni previste nelle circolari stesse anche mediante autocertificazione del Rappresentante Legale dell’Azienda;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l) Di rendersi responsabile in toto dell’osservanza delle norme di legge nell’organizzazione del viaggio, assumendosi la piena responsabilità in ordine ad eventuali omissioni o inadempienze;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m) Di essere in possesso di tutti i requisiti di sicurezza contemplati dalle disposizioni vigenti in materia di circolazione di autoveicoli;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n) Che per i viaggi di istruzione saranno utilizzati pullman gran turismo con le seguenti caratteristiche:</w:t>
      </w:r>
    </w:p>
    <w:p w:rsidR="00EE1537" w:rsidRPr="002D1678" w:rsidRDefault="00EE1537" w:rsidP="00EE1537">
      <w:pPr>
        <w:numPr>
          <w:ilvl w:val="0"/>
          <w:numId w:val="1"/>
        </w:numPr>
        <w:tabs>
          <w:tab w:val="clear" w:pos="720"/>
        </w:tabs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Immatricolazione per la prima volta da non oltre </w:t>
      </w:r>
      <w:r w:rsidR="00D83AFC" w:rsidRPr="002D1678">
        <w:rPr>
          <w:rFonts w:ascii="Garamond" w:hAnsi="Garamond"/>
        </w:rPr>
        <w:t xml:space="preserve">tre </w:t>
      </w:r>
      <w:r w:rsidRPr="002D1678">
        <w:rPr>
          <w:rFonts w:ascii="Garamond" w:hAnsi="Garamond"/>
        </w:rPr>
        <w:t>anni;</w:t>
      </w:r>
    </w:p>
    <w:p w:rsidR="00EE1537" w:rsidRPr="002D1678" w:rsidRDefault="00EE1537" w:rsidP="00EE1537">
      <w:pPr>
        <w:numPr>
          <w:ilvl w:val="0"/>
          <w:numId w:val="1"/>
        </w:numPr>
        <w:tabs>
          <w:tab w:val="clear" w:pos="720"/>
        </w:tabs>
        <w:jc w:val="both"/>
        <w:rPr>
          <w:rFonts w:ascii="Garamond" w:hAnsi="Garamond"/>
        </w:rPr>
      </w:pPr>
      <w:r w:rsidRPr="002D1678">
        <w:rPr>
          <w:rFonts w:ascii="Garamond" w:hAnsi="Garamond"/>
        </w:rPr>
        <w:t>Regolarmente forniti di cronotachigrafo;</w:t>
      </w:r>
    </w:p>
    <w:p w:rsidR="00EE1537" w:rsidRPr="002D1678" w:rsidRDefault="00EE1537" w:rsidP="00EE1537">
      <w:pPr>
        <w:numPr>
          <w:ilvl w:val="0"/>
          <w:numId w:val="1"/>
        </w:numPr>
        <w:tabs>
          <w:tab w:val="clear" w:pos="720"/>
        </w:tabs>
        <w:jc w:val="both"/>
        <w:rPr>
          <w:rFonts w:ascii="Garamond" w:hAnsi="Garamond"/>
        </w:rPr>
      </w:pPr>
      <w:r w:rsidRPr="002D1678">
        <w:rPr>
          <w:rFonts w:ascii="Garamond" w:hAnsi="Garamond"/>
        </w:rPr>
        <w:t>Perfettamente efficienti dal punto di vista della ricettività, in proporzione al numero dei partecipanti e dal punto di vista meccanico nonché muniti del visto di revisione tecnica annuale rilasciato dalla MCTC;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o) Di essere in grado di esibire alle autorità competenti, prima dell’inizio del viaggio, i seguenti documenti:  </w:t>
      </w:r>
    </w:p>
    <w:p w:rsidR="00EE1537" w:rsidRPr="002D1678" w:rsidRDefault="00EE1537" w:rsidP="00EE1537">
      <w:pPr>
        <w:numPr>
          <w:ilvl w:val="0"/>
          <w:numId w:val="2"/>
        </w:num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Carta di circolazione del pullman da cui poter desumere il proprietario, l’effettuata revisione annuale, la categoria del veicolo (da noleggio con conducente, oppure di linea);</w:t>
      </w:r>
    </w:p>
    <w:p w:rsidR="00EE1537" w:rsidRPr="002D1678" w:rsidRDefault="00EE1537" w:rsidP="00EE1537">
      <w:pPr>
        <w:numPr>
          <w:ilvl w:val="0"/>
          <w:numId w:val="2"/>
        </w:num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Patente “D” e certificato di abilitazione professionale “KD” del o dei conducenti;</w:t>
      </w:r>
    </w:p>
    <w:p w:rsidR="00EE1537" w:rsidRPr="002D1678" w:rsidRDefault="00EE1537" w:rsidP="00EE1537">
      <w:pPr>
        <w:numPr>
          <w:ilvl w:val="0"/>
          <w:numId w:val="2"/>
        </w:numPr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Certificati di assicurazione, da cui risulti che il mezzo è coperto da polizza assicurativa che preveda un massimale di almeno </w:t>
      </w:r>
      <w:r w:rsidR="00D83AFC" w:rsidRPr="002D1678">
        <w:rPr>
          <w:rFonts w:ascii="Garamond" w:hAnsi="Garamond"/>
        </w:rPr>
        <w:t>8</w:t>
      </w:r>
      <w:r w:rsidRPr="002D1678">
        <w:rPr>
          <w:rFonts w:ascii="Garamond" w:hAnsi="Garamond"/>
        </w:rPr>
        <w:t>.000.000 di euro per singolo sinistro e per la copertura dei rischi a favore delle persone trasportate;</w:t>
      </w:r>
    </w:p>
    <w:p w:rsidR="00EE1537" w:rsidRPr="002D1678" w:rsidRDefault="00EE1537" w:rsidP="00EE1537">
      <w:pPr>
        <w:numPr>
          <w:ilvl w:val="0"/>
          <w:numId w:val="2"/>
        </w:numPr>
        <w:jc w:val="both"/>
        <w:rPr>
          <w:rFonts w:ascii="Garamond" w:hAnsi="Garamond"/>
        </w:rPr>
      </w:pPr>
      <w:r w:rsidRPr="002D1678">
        <w:rPr>
          <w:rFonts w:ascii="Garamond" w:hAnsi="Garamond"/>
        </w:rPr>
        <w:t>Attestazione dell’avvenuto controllo dell’efficienza del cronotachigrafo da parte di un’officina autorizzata;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p) Di presentare, alla fine del viaggio, fotocopie dei dischi del cronotachigrafo (dalla partenza all’arrivo) qualora richiesti dall’Istituto;  </w:t>
      </w:r>
    </w:p>
    <w:p w:rsidR="00EE1537" w:rsidRPr="002D1678" w:rsidRDefault="006D5A0C" w:rsidP="00EE1537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q) Che per il viaggio, allorché</w:t>
      </w:r>
      <w:r w:rsidR="00EE1537" w:rsidRPr="002D1678">
        <w:rPr>
          <w:rFonts w:ascii="Garamond" w:hAnsi="Garamond"/>
        </w:rPr>
        <w:t>, sia organizzato in modo tale da tenere in movimento il pullman per un periodo superiore alle nove ore giornaliere, saranno previsti due autisti da potersi alternare alla guida;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r) Che in tutti i casi in cui il viaggio preveda un percorso di durata inferiore alle nove ore giornaliere, l’autista effettuerà un riposo non inferiore a 45 minuti ogni quattro ore e mezza di servizio;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s) Di assicurare, per il viaggio di istruzione, che la sistemazione alberghiera offerta presenti, sia per l’alloggio che per il vitto, i necessari livelli di igienicità e di benessere per i partecipanti e che l’alloggio non sia ubicato in località moralmente poco sicure o eccessivamente lontane dai luoghi da visitare;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 t) Che l’impresa non si trovi in stato di fallimento, liquidazione, amministrazione controllata, concordato preventivo e che non siano in corso azioni per la dichiarazione di una delle predette procedure e che l’impresa non si trovi in stato di sospensione dell’attività commerciale;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u) Che non sussistono condanne con sentenze passate in giudicato per qualsiasi reato incidente sulla moralità professionale o per delitti finanziari;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v) Che l’impresa è in regola con gli obblighi relativi al pagamento delle imposte e delle tasse;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w) Che l’impresa non si trova in nessuna delle condizioni di esclusione dalla partecipazione a gare ai sensi dell’art. 11 del </w:t>
      </w:r>
      <w:proofErr w:type="spellStart"/>
      <w:r w:rsidRPr="002D1678">
        <w:rPr>
          <w:rFonts w:ascii="Garamond" w:hAnsi="Garamond"/>
        </w:rPr>
        <w:t>D.Lgs.</w:t>
      </w:r>
      <w:proofErr w:type="spellEnd"/>
      <w:r w:rsidRPr="002D1678">
        <w:rPr>
          <w:rFonts w:ascii="Garamond" w:hAnsi="Garamond"/>
        </w:rPr>
        <w:t xml:space="preserve"> n. 358/92 e successive modificazioni;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x) Di non avere procedimenti pendenti per l’applicazione di misure di prevenzione di cui all’art. 3 della Legge 27/12/1956 n. 1423;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y) Che non esistono cause ostative alla partecipazione alla gara di cui all’art. 10 della legge 31/05/1965 n.575;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>z) Di aver preso visione delle condizioni indicate nel bando e nel capitolato e di accettarle incondizionatamente.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 xml:space="preserve">       </w:t>
      </w:r>
      <w:r w:rsidR="00B702A3">
        <w:rPr>
          <w:rFonts w:ascii="Garamond" w:hAnsi="Garamond"/>
        </w:rPr>
        <w:t xml:space="preserve">    </w:t>
      </w:r>
      <w:r w:rsidR="00B702A3">
        <w:rPr>
          <w:rFonts w:ascii="Garamond" w:hAnsi="Garamond"/>
        </w:rPr>
        <w:tab/>
      </w:r>
      <w:r w:rsidR="00B702A3">
        <w:rPr>
          <w:rFonts w:ascii="Garamond" w:hAnsi="Garamond"/>
        </w:rPr>
        <w:tab/>
      </w:r>
      <w:r w:rsidR="00B702A3">
        <w:rPr>
          <w:rFonts w:ascii="Garamond" w:hAnsi="Garamond"/>
        </w:rPr>
        <w:tab/>
      </w:r>
      <w:r w:rsidR="00B702A3">
        <w:rPr>
          <w:rFonts w:ascii="Garamond" w:hAnsi="Garamond"/>
        </w:rPr>
        <w:tab/>
      </w:r>
      <w:r w:rsidR="00B702A3">
        <w:rPr>
          <w:rFonts w:ascii="Garamond" w:hAnsi="Garamond"/>
        </w:rPr>
        <w:tab/>
      </w:r>
      <w:r w:rsidR="00B702A3">
        <w:rPr>
          <w:rFonts w:ascii="Garamond" w:hAnsi="Garamond"/>
        </w:rPr>
        <w:tab/>
      </w:r>
      <w:r w:rsidR="00B702A3">
        <w:rPr>
          <w:rFonts w:ascii="Garamond" w:hAnsi="Garamond"/>
        </w:rPr>
        <w:tab/>
      </w:r>
      <w:r w:rsidRPr="002D1678">
        <w:rPr>
          <w:rFonts w:ascii="Garamond" w:hAnsi="Garamond"/>
        </w:rPr>
        <w:tab/>
        <w:t xml:space="preserve"> Il Dichiarante</w:t>
      </w: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</w:p>
    <w:p w:rsidR="00EE1537" w:rsidRPr="002D1678" w:rsidRDefault="00EE1537" w:rsidP="00EE1537">
      <w:pPr>
        <w:ind w:left="360" w:hanging="360"/>
        <w:jc w:val="both"/>
        <w:rPr>
          <w:rFonts w:ascii="Garamond" w:hAnsi="Garamond"/>
        </w:rPr>
      </w:pPr>
      <w:r w:rsidRPr="002D1678">
        <w:rPr>
          <w:rFonts w:ascii="Garamond" w:hAnsi="Garamond"/>
        </w:rPr>
        <w:tab/>
      </w:r>
      <w:r w:rsidRPr="002D1678">
        <w:rPr>
          <w:rFonts w:ascii="Garamond" w:hAnsi="Garamond"/>
        </w:rPr>
        <w:tab/>
      </w:r>
      <w:r w:rsidRPr="002D1678">
        <w:rPr>
          <w:rFonts w:ascii="Garamond" w:hAnsi="Garamond"/>
        </w:rPr>
        <w:tab/>
      </w:r>
      <w:r w:rsidRPr="002D1678">
        <w:rPr>
          <w:rFonts w:ascii="Garamond" w:hAnsi="Garamond"/>
        </w:rPr>
        <w:tab/>
      </w:r>
      <w:r w:rsidRPr="002D1678">
        <w:rPr>
          <w:rFonts w:ascii="Garamond" w:hAnsi="Garamond"/>
        </w:rPr>
        <w:tab/>
      </w:r>
      <w:r w:rsidRPr="002D1678">
        <w:rPr>
          <w:rFonts w:ascii="Garamond" w:hAnsi="Garamond"/>
        </w:rPr>
        <w:tab/>
      </w:r>
      <w:r w:rsidRPr="002D1678">
        <w:rPr>
          <w:rFonts w:ascii="Garamond" w:hAnsi="Garamond"/>
        </w:rPr>
        <w:tab/>
      </w:r>
      <w:r w:rsidRPr="002D1678">
        <w:rPr>
          <w:rFonts w:ascii="Garamond" w:hAnsi="Garamond"/>
        </w:rPr>
        <w:tab/>
        <w:t xml:space="preserve">_______________________ </w:t>
      </w:r>
    </w:p>
    <w:p w:rsidR="00EE1537" w:rsidRPr="002D1678" w:rsidRDefault="00EE1537" w:rsidP="00EE1537">
      <w:pPr>
        <w:jc w:val="both"/>
        <w:rPr>
          <w:rFonts w:ascii="Garamond" w:hAnsi="Garamond"/>
        </w:rPr>
      </w:pPr>
    </w:p>
    <w:p w:rsidR="00EE1537" w:rsidRPr="002D1678" w:rsidRDefault="00EE1537" w:rsidP="00EE1537">
      <w:pPr>
        <w:jc w:val="both"/>
        <w:rPr>
          <w:rFonts w:ascii="Garamond" w:hAnsi="Garamond"/>
        </w:rPr>
      </w:pPr>
    </w:p>
    <w:p w:rsidR="00EE1537" w:rsidRPr="002D1678" w:rsidRDefault="00EE1537" w:rsidP="00EE1537">
      <w:pPr>
        <w:jc w:val="both"/>
        <w:rPr>
          <w:rFonts w:ascii="Garamond" w:hAnsi="Garamond"/>
        </w:rPr>
      </w:pPr>
    </w:p>
    <w:p w:rsidR="00EE1537" w:rsidRPr="002D1678" w:rsidRDefault="00EE1537" w:rsidP="00EE1537">
      <w:pPr>
        <w:jc w:val="both"/>
        <w:rPr>
          <w:rFonts w:ascii="Garamond" w:hAnsi="Garamond"/>
        </w:rPr>
      </w:pPr>
    </w:p>
    <w:p w:rsidR="002876F9" w:rsidRPr="002D1678" w:rsidRDefault="002876F9">
      <w:pPr>
        <w:rPr>
          <w:rFonts w:ascii="Garamond" w:hAnsi="Garamond"/>
        </w:rPr>
      </w:pPr>
    </w:p>
    <w:sectPr w:rsidR="002876F9" w:rsidRPr="002D1678" w:rsidSect="00B30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04EF9"/>
    <w:multiLevelType w:val="hybridMultilevel"/>
    <w:tmpl w:val="FD286D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36B27"/>
    <w:multiLevelType w:val="hybridMultilevel"/>
    <w:tmpl w:val="0C186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02"/>
    <w:rsid w:val="000E646A"/>
    <w:rsid w:val="002876F9"/>
    <w:rsid w:val="002A37EB"/>
    <w:rsid w:val="002D1678"/>
    <w:rsid w:val="0064720E"/>
    <w:rsid w:val="006D5A0C"/>
    <w:rsid w:val="00724B02"/>
    <w:rsid w:val="00835816"/>
    <w:rsid w:val="00A70DDC"/>
    <w:rsid w:val="00AB59EE"/>
    <w:rsid w:val="00AC35A0"/>
    <w:rsid w:val="00B303FA"/>
    <w:rsid w:val="00B702A3"/>
    <w:rsid w:val="00B81954"/>
    <w:rsid w:val="00C26F51"/>
    <w:rsid w:val="00C30523"/>
    <w:rsid w:val="00CD3615"/>
    <w:rsid w:val="00D83AFC"/>
    <w:rsid w:val="00EE1537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4BAAE"/>
  <w15:docId w15:val="{16BEB2DA-B7CF-4D01-A969-A2CD6524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1537"/>
    <w:rPr>
      <w:rFonts w:ascii="Arial" w:eastAsia="Times New Roman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2D1678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E1537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rsid w:val="002D1678"/>
    <w:rPr>
      <w:rFonts w:eastAsia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rsid w:val="002D1678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D1678"/>
    <w:rPr>
      <w:rFonts w:eastAsia="Times New Roman"/>
      <w:sz w:val="24"/>
      <w:szCs w:val="24"/>
    </w:rPr>
  </w:style>
  <w:style w:type="character" w:styleId="CitazioneHTML">
    <w:name w:val="HTML Cite"/>
    <w:basedOn w:val="Carpredefinitoparagrafo"/>
    <w:uiPriority w:val="99"/>
    <w:semiHidden/>
    <w:unhideWhenUsed/>
    <w:rsid w:val="002D167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9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9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4868</CharactersWithSpaces>
  <SharedDoc>false</SharedDoc>
  <HLinks>
    <vt:vector size="6" baseType="variant"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mailto:vris01400d@istruzione.it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Didattica 2</cp:lastModifiedBy>
  <cp:revision>2</cp:revision>
  <cp:lastPrinted>2017-12-19T11:47:00Z</cp:lastPrinted>
  <dcterms:created xsi:type="dcterms:W3CDTF">2023-11-24T11:54:00Z</dcterms:created>
  <dcterms:modified xsi:type="dcterms:W3CDTF">2023-11-24T11:54:00Z</dcterms:modified>
</cp:coreProperties>
</file>