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5D5" w:rsidRPr="00DF2AD8" w:rsidRDefault="00F375D5" w:rsidP="00F375D5">
      <w:pPr>
        <w:pStyle w:val="Default"/>
        <w:spacing w:after="138"/>
        <w:rPr>
          <w:rFonts w:ascii="Calibri" w:hAnsi="Calibri" w:cs="Calibri"/>
          <w:color w:val="211D1E"/>
          <w:sz w:val="22"/>
          <w:szCs w:val="22"/>
        </w:rPr>
      </w:pPr>
      <w:bookmarkStart w:id="0" w:name="_GoBack"/>
      <w:bookmarkEnd w:id="0"/>
    </w:p>
    <w:p w:rsidR="00F375D5" w:rsidRPr="00DF2AD8" w:rsidRDefault="00F375D5" w:rsidP="00F375D5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2"/>
          <w:szCs w:val="22"/>
        </w:rPr>
      </w:pPr>
      <w:r w:rsidRPr="00DF2AD8">
        <w:rPr>
          <w:rFonts w:ascii="Calibri" w:hAnsi="Calibri" w:cs="Calibri"/>
          <w:b/>
          <w:sz w:val="22"/>
          <w:szCs w:val="22"/>
        </w:rPr>
        <w:t xml:space="preserve">Allegato “B” </w:t>
      </w:r>
    </w:p>
    <w:p w:rsidR="00F375D5" w:rsidRPr="00784162" w:rsidRDefault="00F375D5" w:rsidP="00F375D5">
      <w:pPr>
        <w:spacing w:after="0"/>
        <w:ind w:left="1008" w:right="1032"/>
        <w:jc w:val="center"/>
        <w:rPr>
          <w:rFonts w:ascii="Calibri" w:hAnsi="Calibri" w:cs="Calibri"/>
          <w:b/>
          <w:sz w:val="28"/>
          <w:szCs w:val="22"/>
        </w:rPr>
      </w:pPr>
      <w:r w:rsidRPr="00784162">
        <w:rPr>
          <w:rFonts w:ascii="Calibri" w:hAnsi="Calibri" w:cs="Calibri"/>
          <w:b/>
          <w:sz w:val="28"/>
          <w:szCs w:val="22"/>
        </w:rPr>
        <w:t xml:space="preserve">AUTODICHIARAZIONE DI ASSENZA DI CONFLITTO DI INTERESSI DEI PARTECIPANTI </w:t>
      </w:r>
      <w:r>
        <w:rPr>
          <w:rFonts w:ascii="Calibri" w:hAnsi="Calibri" w:cs="Calibri"/>
          <w:b/>
          <w:sz w:val="28"/>
          <w:szCs w:val="22"/>
        </w:rPr>
        <w:t xml:space="preserve">ALLA SELEZIONE PER INCARICO </w:t>
      </w:r>
      <w:r w:rsidR="006A633E">
        <w:rPr>
          <w:rFonts w:ascii="Calibri" w:hAnsi="Calibri" w:cs="Calibri"/>
          <w:b/>
          <w:sz w:val="28"/>
          <w:szCs w:val="22"/>
        </w:rPr>
        <w:t>ESPERTO PSICOLOGO</w:t>
      </w:r>
    </w:p>
    <w:p w:rsidR="00F375D5" w:rsidRPr="00DF2AD8" w:rsidRDefault="00F375D5" w:rsidP="00F375D5">
      <w:pPr>
        <w:spacing w:after="0"/>
        <w:ind w:left="1611"/>
        <w:rPr>
          <w:rFonts w:ascii="Calibri" w:hAnsi="Calibri" w:cs="Calibri"/>
          <w:b/>
          <w:sz w:val="22"/>
          <w:szCs w:val="22"/>
        </w:rPr>
      </w:pPr>
    </w:p>
    <w:p w:rsidR="00F375D5" w:rsidRPr="00DF2AD8" w:rsidRDefault="00F375D5" w:rsidP="00F375D5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2"/>
          <w:szCs w:val="22"/>
        </w:rPr>
      </w:pPr>
    </w:p>
    <w:p w:rsidR="00F375D5" w:rsidRDefault="00F375D5" w:rsidP="00F375D5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 xml:space="preserve">Al Dirigente Scolastico dell’Istituto </w:t>
      </w:r>
    </w:p>
    <w:p w:rsidR="00F375D5" w:rsidRPr="00DF2AD8" w:rsidRDefault="00F375D5" w:rsidP="00F375D5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2"/>
          <w:szCs w:val="22"/>
          <w:u w:val="single"/>
        </w:rPr>
      </w:pPr>
    </w:p>
    <w:p w:rsidR="00F375D5" w:rsidRPr="00DF2AD8" w:rsidRDefault="00F375D5" w:rsidP="00F375D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Il sottoscritto Cognome ___________________________________ Nome _________________________</w:t>
      </w:r>
    </w:p>
    <w:p w:rsidR="00F375D5" w:rsidRPr="00DF2AD8" w:rsidRDefault="00F375D5" w:rsidP="00F375D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 xml:space="preserve">Nato a ______________________________ Pr. (______)   il __________________ Cod. Fiscale _____________________________ Residente a _____________________________ Via _____________________________N°_______ </w:t>
      </w:r>
    </w:p>
    <w:p w:rsidR="00F375D5" w:rsidRPr="00DF2AD8" w:rsidRDefault="00F375D5" w:rsidP="00F375D5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D8">
        <w:rPr>
          <w:rFonts w:ascii="Calibri" w:hAnsi="Calibri" w:cs="Calibri"/>
          <w:b/>
          <w:bCs/>
          <w:sz w:val="22"/>
          <w:szCs w:val="22"/>
        </w:rPr>
        <w:t>PARTECIPANTE</w:t>
      </w:r>
    </w:p>
    <w:p w:rsidR="00F375D5" w:rsidRPr="00BB0A52" w:rsidRDefault="00F375D5" w:rsidP="00F375D5">
      <w:pPr>
        <w:pStyle w:val="Titolo1"/>
        <w:tabs>
          <w:tab w:val="left" w:pos="1422"/>
        </w:tabs>
        <w:jc w:val="both"/>
        <w:rPr>
          <w:rFonts w:ascii="Calibri" w:hAnsi="Calibri" w:cs="Calibri"/>
          <w:b w:val="0"/>
          <w:sz w:val="22"/>
          <w:szCs w:val="22"/>
        </w:rPr>
      </w:pPr>
      <w:r w:rsidRPr="00B74983">
        <w:rPr>
          <w:rFonts w:ascii="Calibri" w:hAnsi="Calibri" w:cs="Calibri"/>
          <w:bCs w:val="0"/>
          <w:sz w:val="22"/>
          <w:szCs w:val="22"/>
        </w:rPr>
        <w:t xml:space="preserve">Alla procedura </w:t>
      </w:r>
      <w:r w:rsidRPr="00B74983">
        <w:rPr>
          <w:rFonts w:ascii="Calibri" w:hAnsi="Calibri" w:cs="Calibri"/>
          <w:color w:val="000000"/>
          <w:spacing w:val="-3"/>
          <w:sz w:val="22"/>
          <w:szCs w:val="22"/>
        </w:rPr>
        <w:t xml:space="preserve">per la selezione </w:t>
      </w:r>
      <w:r w:rsidR="006F34C1">
        <w:rPr>
          <w:rFonts w:ascii="Calibri" w:hAnsi="Calibri" w:cs="Calibri"/>
          <w:color w:val="000000"/>
          <w:spacing w:val="-3"/>
          <w:sz w:val="22"/>
          <w:szCs w:val="22"/>
        </w:rPr>
        <w:t>di un esperto psicologo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 xml:space="preserve"> di istituto</w:t>
      </w:r>
    </w:p>
    <w:p w:rsidR="00F375D5" w:rsidRPr="00DF2AD8" w:rsidRDefault="00F375D5" w:rsidP="00F375D5">
      <w:pPr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</w:t>
      </w:r>
      <w:r w:rsidRPr="00DF2AD8">
        <w:rPr>
          <w:rFonts w:ascii="Calibri" w:hAnsi="Calibri" w:cs="Calibri"/>
          <w:bCs/>
          <w:sz w:val="22"/>
          <w:szCs w:val="22"/>
        </w:rPr>
        <w:t>ista  la normativa relativa alle situazioni, anche potenziali, di conflitto di interessi, ai sensi degli articoli 46 e 47 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nonché</w:t>
      </w:r>
      <w:r w:rsidRPr="00DF2AD8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delle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conseguenze</w:t>
      </w:r>
      <w:r w:rsidRPr="00DF2AD8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amministrative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di</w:t>
      </w:r>
      <w:r w:rsidRPr="00DF2AD8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decadenza dei benefici eventualmente conseguenti al provvedimento</w:t>
      </w:r>
      <w:r w:rsidRPr="00DF2AD8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emanato</w:t>
      </w:r>
    </w:p>
    <w:p w:rsidR="00F375D5" w:rsidRPr="00DF2AD8" w:rsidRDefault="00F375D5" w:rsidP="00F375D5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spacing w:after="0"/>
        <w:ind w:left="1015" w:right="1032"/>
        <w:jc w:val="center"/>
        <w:rPr>
          <w:rFonts w:ascii="Calibri" w:hAnsi="Calibri" w:cs="Calibri"/>
          <w:b/>
          <w:sz w:val="22"/>
          <w:szCs w:val="22"/>
        </w:rPr>
      </w:pPr>
      <w:r w:rsidRPr="00DF2AD8">
        <w:rPr>
          <w:rFonts w:ascii="Calibri" w:hAnsi="Calibri" w:cs="Calibri"/>
          <w:b/>
          <w:sz w:val="22"/>
          <w:szCs w:val="22"/>
        </w:rPr>
        <w:t>DICHIARA</w:t>
      </w:r>
    </w:p>
    <w:p w:rsidR="00F375D5" w:rsidRPr="00DF2AD8" w:rsidRDefault="00F375D5" w:rsidP="00F375D5">
      <w:pPr>
        <w:pStyle w:val="Corpotesto"/>
        <w:rPr>
          <w:rFonts w:ascii="Calibri" w:hAnsi="Calibri" w:cs="Calibri"/>
          <w:b/>
          <w:sz w:val="22"/>
          <w:szCs w:val="22"/>
        </w:rPr>
      </w:pPr>
    </w:p>
    <w:p w:rsidR="00F375D5" w:rsidRPr="00DF2AD8" w:rsidRDefault="00F375D5" w:rsidP="00F375D5">
      <w:pPr>
        <w:pStyle w:val="Paragrafoelenco"/>
        <w:widowControl w:val="0"/>
        <w:tabs>
          <w:tab w:val="left" w:pos="560"/>
          <w:tab w:val="left" w:pos="561"/>
        </w:tabs>
        <w:autoSpaceDE w:val="0"/>
        <w:autoSpaceDN w:val="0"/>
        <w:spacing w:after="0"/>
        <w:ind w:left="200" w:right="163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che la propria partecipazione non determina una situazione di conflitto di interesse ai sensi dell’articolo 42, comma 2 del D.lgs. n. 50/2016, non diversamente</w:t>
      </w:r>
      <w:r w:rsidRPr="00DF2AD8">
        <w:rPr>
          <w:rFonts w:ascii="Calibri" w:hAnsi="Calibri" w:cs="Calibri"/>
          <w:spacing w:val="-2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risolvibile;</w:t>
      </w:r>
    </w:p>
    <w:p w:rsidR="00F375D5" w:rsidRPr="00DF2AD8" w:rsidRDefault="00F375D5" w:rsidP="00F375D5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Paragrafoelenco"/>
        <w:widowControl w:val="0"/>
        <w:tabs>
          <w:tab w:val="left" w:pos="561"/>
        </w:tabs>
        <w:autoSpaceDE w:val="0"/>
        <w:autoSpaceDN w:val="0"/>
        <w:spacing w:before="93" w:after="0" w:line="360" w:lineRule="auto"/>
        <w:ind w:left="200" w:right="154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non trovarsi in situazioni di conflitto di interessi di qualsiasi natura, anche potenziale, che potrebbero essere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percepite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come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una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minaccia</w:t>
      </w:r>
      <w:r w:rsidRPr="00DF2AD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all’imparzialità</w:t>
      </w:r>
      <w:r w:rsidRPr="00DF2AD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</w:t>
      </w:r>
      <w:r w:rsidRPr="00DF2AD8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indipendenza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nel</w:t>
      </w:r>
      <w:r w:rsidRPr="00DF2AD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contesto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della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presente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procedura di</w:t>
      </w:r>
      <w:r w:rsidRPr="00DF2AD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selezione;</w:t>
      </w:r>
    </w:p>
    <w:p w:rsidR="00F375D5" w:rsidRPr="00DF2AD8" w:rsidRDefault="00F375D5" w:rsidP="00F375D5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Paragrafoelenco"/>
        <w:widowControl w:val="0"/>
        <w:tabs>
          <w:tab w:val="left" w:pos="561"/>
        </w:tabs>
        <w:autoSpaceDE w:val="0"/>
        <w:autoSpaceDN w:val="0"/>
        <w:spacing w:after="0" w:line="360" w:lineRule="auto"/>
        <w:ind w:left="200" w:right="152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impegnarsi a comunicare qualsiasi conflitto di interesse che possa insorgere durante la procedura di gara o nella fase esecutiva del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contratto;</w:t>
      </w:r>
    </w:p>
    <w:p w:rsidR="00F375D5" w:rsidRPr="00DF2AD8" w:rsidRDefault="00F375D5" w:rsidP="00F375D5">
      <w:pPr>
        <w:pStyle w:val="Paragrafoelenco"/>
        <w:widowControl w:val="0"/>
        <w:tabs>
          <w:tab w:val="left" w:pos="561"/>
        </w:tabs>
        <w:autoSpaceDE w:val="0"/>
        <w:autoSpaceDN w:val="0"/>
        <w:spacing w:before="1" w:after="0" w:line="360" w:lineRule="auto"/>
        <w:ind w:left="200" w:right="161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impegnarsi ad astenersi prontamente dalla prosecuzione della procedura nel caso emerga un conflitto di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interesse;</w:t>
      </w:r>
    </w:p>
    <w:p w:rsidR="00F375D5" w:rsidRPr="00DF2AD8" w:rsidRDefault="00F375D5" w:rsidP="00F375D5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Paragrafoelenco"/>
        <w:widowControl w:val="0"/>
        <w:tabs>
          <w:tab w:val="left" w:pos="561"/>
        </w:tabs>
        <w:autoSpaceDE w:val="0"/>
        <w:autoSpaceDN w:val="0"/>
        <w:spacing w:after="0" w:line="360" w:lineRule="auto"/>
        <w:ind w:left="200" w:right="154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impegnarsi a comunicare tempestivamente eventuali variazioni del contenuto della presente dichiarazione e a rendere, se del caso, una nuova dichiarazione</w:t>
      </w:r>
      <w:r w:rsidRPr="00DF2AD8">
        <w:rPr>
          <w:rFonts w:ascii="Calibri" w:hAnsi="Calibri" w:cs="Calibri"/>
          <w:spacing w:val="-2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sostitutiva.</w:t>
      </w:r>
    </w:p>
    <w:p w:rsidR="00F375D5" w:rsidRPr="00DF2AD8" w:rsidRDefault="00F375D5" w:rsidP="00F375D5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Corpotesto"/>
        <w:spacing w:line="360" w:lineRule="auto"/>
        <w:ind w:left="133" w:right="148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 xml:space="preserve">Dichiara, infine, di avere preso visione dell’informativa sul trattamento dei dati personali 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nel 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rispetto 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del </w:t>
      </w:r>
      <w:r w:rsidRPr="00DF2AD8">
        <w:rPr>
          <w:rFonts w:ascii="Calibri" w:hAnsi="Calibri" w:cs="Calibri"/>
          <w:sz w:val="22"/>
          <w:szCs w:val="22"/>
        </w:rPr>
        <w:t>Regolamento (UE) 679/2016, del decreto legislativo 30 giugno 2003, n. 196, così come novellato dal decreto legislativo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10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agosto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2018,</w:t>
      </w:r>
      <w:r w:rsidRPr="00DF2AD8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n.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101,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nonché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secondo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le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disposizioni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contenute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nell’art.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22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del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Regolamento</w:t>
      </w:r>
      <w:r w:rsidRPr="00DF2AD8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(UE) 2021/241.</w:t>
      </w:r>
    </w:p>
    <w:p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tabs>
          <w:tab w:val="left" w:pos="7922"/>
        </w:tabs>
        <w:ind w:left="560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LUOGO</w:t>
      </w:r>
      <w:r w:rsidRPr="00DF2AD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</w:t>
      </w:r>
      <w:r w:rsidRPr="00DF2AD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DATA</w:t>
      </w:r>
      <w:r w:rsidRPr="00DF2AD8">
        <w:rPr>
          <w:rFonts w:ascii="Calibri" w:hAnsi="Calibri" w:cs="Calibri"/>
          <w:sz w:val="22"/>
          <w:szCs w:val="22"/>
        </w:rPr>
        <w:tab/>
        <w:t>FIRMA</w:t>
      </w:r>
    </w:p>
    <w:p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:rsidR="00F375D5" w:rsidRPr="00DF2AD8" w:rsidRDefault="00A17527" w:rsidP="00F375D5">
      <w:pPr>
        <w:pStyle w:val="Corpotesto"/>
        <w:spacing w:before="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751840</wp:posOffset>
                </wp:positionH>
                <wp:positionV relativeFrom="paragraph">
                  <wp:posOffset>143510</wp:posOffset>
                </wp:positionV>
                <wp:extent cx="1458595" cy="0"/>
                <wp:effectExtent l="8890" t="7620" r="8890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8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D4122" id="Lin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pt,11.3pt" to="174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6NS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" strokeweight=".14056mm">
                <w10:wrap type="topAndBottom" anchorx="page"/>
              </v:lin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5216525</wp:posOffset>
                </wp:positionH>
                <wp:positionV relativeFrom="paragraph">
                  <wp:posOffset>143510</wp:posOffset>
                </wp:positionV>
                <wp:extent cx="1332230" cy="0"/>
                <wp:effectExtent l="6350" t="7620" r="13970" b="1143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C30A"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75pt,11.3pt" to="515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DoEg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" strokeweight=".14056mm">
                <w10:wrap type="topAndBottom" anchorx="page"/>
              </v:line>
            </w:pict>
          </mc:Fallback>
        </mc:AlternateContent>
      </w:r>
    </w:p>
    <w:p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Corpotesto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:rsidR="00F375D5" w:rsidRPr="00DF2AD8" w:rsidRDefault="00F375D5" w:rsidP="00F375D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Allega Copia documento identità</w:t>
      </w:r>
    </w:p>
    <w:p w:rsidR="00F375D5" w:rsidRDefault="00F375D5" w:rsidP="00F375D5"/>
    <w:p w:rsidR="00B76910" w:rsidRDefault="00B76910"/>
    <w:sectPr w:rsidR="00B76910" w:rsidSect="00A17527">
      <w:footerReference w:type="default" r:id="rId7"/>
      <w:pgSz w:w="11906" w:h="16838" w:code="9"/>
      <w:pgMar w:top="1134" w:right="1134" w:bottom="1134" w:left="851" w:header="567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7527">
      <w:pPr>
        <w:spacing w:after="0"/>
      </w:pPr>
      <w:r>
        <w:separator/>
      </w:r>
    </w:p>
  </w:endnote>
  <w:endnote w:type="continuationSeparator" w:id="0">
    <w:p w:rsidR="00000000" w:rsidRDefault="00A175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515" w:rsidRDefault="006F34C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77515" w:rsidRDefault="00A175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7527">
      <w:pPr>
        <w:spacing w:after="0"/>
      </w:pPr>
      <w:r>
        <w:separator/>
      </w:r>
    </w:p>
  </w:footnote>
  <w:footnote w:type="continuationSeparator" w:id="0">
    <w:p w:rsidR="00000000" w:rsidRDefault="00A175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2361A"/>
    <w:multiLevelType w:val="hybridMultilevel"/>
    <w:tmpl w:val="A7060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D5"/>
    <w:rsid w:val="002648C0"/>
    <w:rsid w:val="00332130"/>
    <w:rsid w:val="00334942"/>
    <w:rsid w:val="00395682"/>
    <w:rsid w:val="00500513"/>
    <w:rsid w:val="006A633E"/>
    <w:rsid w:val="006F34C1"/>
    <w:rsid w:val="00A17527"/>
    <w:rsid w:val="00B76910"/>
    <w:rsid w:val="00F37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395021C-6F9B-40F7-8F33-D00FA8D5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75D5"/>
    <w:pPr>
      <w:spacing w:after="200" w:line="240" w:lineRule="auto"/>
    </w:pPr>
    <w:rPr>
      <w:rFonts w:ascii="Cambria" w:eastAsia="Times New Roman" w:hAnsi="Cambria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75D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375D5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Default">
    <w:name w:val="Default"/>
    <w:rsid w:val="00F375D5"/>
    <w:pPr>
      <w:widowControl w:val="0"/>
      <w:autoSpaceDE w:val="0"/>
      <w:autoSpaceDN w:val="0"/>
      <w:adjustRightInd w:val="0"/>
      <w:spacing w:after="0" w:line="240" w:lineRule="auto"/>
    </w:pPr>
    <w:rPr>
      <w:rFonts w:ascii="Myriad Roman" w:eastAsia="Times New Roman" w:hAnsi="Myriad Roman" w:cs="Myriad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375D5"/>
    <w:pPr>
      <w:spacing w:after="0"/>
      <w:jc w:val="both"/>
    </w:pPr>
    <w:rPr>
      <w:rFonts w:ascii="Book Antiqua" w:hAnsi="Book Antiqua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375D5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375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5D5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375D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ICS "Fabiani" Contabilita</cp:lastModifiedBy>
  <cp:revision>2</cp:revision>
  <dcterms:created xsi:type="dcterms:W3CDTF">2026-01-21T12:41:00Z</dcterms:created>
  <dcterms:modified xsi:type="dcterms:W3CDTF">2026-01-21T12:41:00Z</dcterms:modified>
</cp:coreProperties>
</file>