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1E438" w14:textId="77777777" w:rsidR="00C9227D" w:rsidRDefault="007F21C8">
      <w:pPr>
        <w:pStyle w:val="Titolo1"/>
        <w:spacing w:before="76" w:line="240" w:lineRule="auto"/>
        <w:ind w:left="140" w:firstLine="0"/>
      </w:pPr>
      <w:r>
        <w:t>Informativa</w:t>
      </w:r>
      <w:r>
        <w:rPr>
          <w:spacing w:val="-6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rPr>
          <w:spacing w:val="-2"/>
        </w:rPr>
        <w:t>679/2016)</w:t>
      </w:r>
    </w:p>
    <w:p w14:paraId="5DECE9CC" w14:textId="77777777" w:rsidR="00C9227D" w:rsidRDefault="00C9227D">
      <w:pPr>
        <w:pStyle w:val="Corpotesto"/>
        <w:spacing w:before="1"/>
        <w:ind w:left="0"/>
        <w:jc w:val="left"/>
        <w:rPr>
          <w:b/>
        </w:rPr>
      </w:pPr>
    </w:p>
    <w:p w14:paraId="64D20C73" w14:textId="77777777" w:rsidR="00C9227D" w:rsidRDefault="007F21C8">
      <w:pPr>
        <w:pStyle w:val="Corpotesto"/>
        <w:ind w:right="112"/>
      </w:pPr>
      <w:r>
        <w:t>Ai sensi dell'art. 13 GDPR, si forniscono, in coerenza del principio di trasparenza, le seguenti informazioni al</w:t>
      </w:r>
      <w:r>
        <w:rPr>
          <w:spacing w:val="40"/>
        </w:rPr>
        <w:t xml:space="preserve"> </w:t>
      </w:r>
      <w:r>
        <w:t>fine di rendere consapevole l'utente delle caratteristiche e modalità del trattamento dei dati:</w:t>
      </w:r>
    </w:p>
    <w:p w14:paraId="693493B5" w14:textId="77777777" w:rsidR="00C9227D" w:rsidRDefault="007F21C8">
      <w:pPr>
        <w:pStyle w:val="Titolo1"/>
        <w:numPr>
          <w:ilvl w:val="0"/>
          <w:numId w:val="1"/>
        </w:numPr>
        <w:tabs>
          <w:tab w:val="left" w:pos="653"/>
        </w:tabs>
        <w:ind w:left="653" w:hanging="239"/>
        <w:jc w:val="both"/>
      </w:pPr>
      <w:r>
        <w:t>Identità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contatto</w:t>
      </w:r>
    </w:p>
    <w:p w14:paraId="2113713B" w14:textId="77777777" w:rsidR="00C9227D" w:rsidRDefault="007F21C8">
      <w:pPr>
        <w:pStyle w:val="Corpotesto"/>
        <w:jc w:val="left"/>
      </w:pPr>
      <w:r>
        <w:t>Si</w:t>
      </w:r>
      <w:r>
        <w:rPr>
          <w:spacing w:val="40"/>
        </w:rPr>
        <w:t xml:space="preserve"> </w:t>
      </w:r>
      <w:r>
        <w:t>informa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"Titolare"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è:</w:t>
      </w:r>
      <w:r>
        <w:rPr>
          <w:spacing w:val="40"/>
        </w:rPr>
        <w:t xml:space="preserve"> </w:t>
      </w:r>
      <w:r>
        <w:t>L’ISTITUTO</w:t>
      </w:r>
      <w:r>
        <w:rPr>
          <w:spacing w:val="40"/>
        </w:rPr>
        <w:t xml:space="preserve"> </w:t>
      </w:r>
      <w:r>
        <w:t>COMPRENSIVO</w:t>
      </w:r>
      <w:r>
        <w:rPr>
          <w:spacing w:val="40"/>
        </w:rPr>
        <w:t xml:space="preserve"> </w:t>
      </w:r>
      <w:r>
        <w:t>“RAMIRO</w:t>
      </w:r>
      <w:r>
        <w:rPr>
          <w:spacing w:val="40"/>
        </w:rPr>
        <w:t xml:space="preserve"> </w:t>
      </w:r>
      <w:r>
        <w:t>FABIANI”</w:t>
      </w:r>
      <w:r>
        <w:rPr>
          <w:spacing w:val="40"/>
        </w:rPr>
        <w:t xml:space="preserve"> </w:t>
      </w:r>
      <w:r>
        <w:t>DI BARBARANO MOSSANO (VI).</w:t>
      </w:r>
    </w:p>
    <w:p w14:paraId="01EB9C2F" w14:textId="0C333692" w:rsidR="00C9227D" w:rsidRDefault="007F21C8">
      <w:pPr>
        <w:pStyle w:val="Corpotesto"/>
        <w:ind w:right="2686"/>
        <w:jc w:val="left"/>
      </w:pPr>
      <w:r>
        <w:t>Legale rappresentante: DIRIGENTE SCOLASTICO Dott</w:t>
      </w:r>
      <w:r>
        <w:t>.ssa Marietta Ranaudo</w:t>
      </w:r>
      <w:r>
        <w:t>. Sede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NOVEMBRE,</w:t>
      </w:r>
      <w:r>
        <w:rPr>
          <w:spacing w:val="-3"/>
        </w:rPr>
        <w:t xml:space="preserve"> </w:t>
      </w:r>
      <w:r>
        <w:t>82/84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36048</w:t>
      </w:r>
      <w:r>
        <w:rPr>
          <w:spacing w:val="-5"/>
        </w:rPr>
        <w:t xml:space="preserve"> </w:t>
      </w:r>
      <w:r>
        <w:t>BARBARANO</w:t>
      </w:r>
      <w:r>
        <w:rPr>
          <w:spacing w:val="-4"/>
        </w:rPr>
        <w:t xml:space="preserve"> </w:t>
      </w:r>
      <w:r>
        <w:t>MOSSANO</w:t>
      </w:r>
      <w:r>
        <w:rPr>
          <w:spacing w:val="-4"/>
        </w:rPr>
        <w:t xml:space="preserve"> </w:t>
      </w:r>
      <w:r>
        <w:t>(VI).</w:t>
      </w:r>
    </w:p>
    <w:p w14:paraId="46D36FF2" w14:textId="77777777" w:rsidR="00C9227D" w:rsidRDefault="007F21C8">
      <w:pPr>
        <w:pStyle w:val="Corpotesto"/>
        <w:ind w:right="117"/>
      </w:pPr>
      <w:r>
        <w:t xml:space="preserve">Si riportano i seguenti dati di contatto: telefono: 0444-886073; indirizzo mail: </w:t>
      </w:r>
      <w:r>
        <w:rPr>
          <w:color w:val="0000FF"/>
          <w:u w:val="single" w:color="0000FF"/>
        </w:rPr>
        <w:t xml:space="preserve">viic87300r@istruzione.it; </w:t>
      </w:r>
      <w:r>
        <w:t xml:space="preserve">casella di posta elettronica certificata (PEC): </w:t>
      </w:r>
      <w:hyperlink r:id="rId5">
        <w:r>
          <w:rPr>
            <w:color w:val="0000FF"/>
            <w:u w:val="single" w:color="0000FF"/>
          </w:rPr>
          <w:t>viic87300r@pec.istruzione.it</w:t>
        </w:r>
      </w:hyperlink>
    </w:p>
    <w:p w14:paraId="387A6B96" w14:textId="77777777" w:rsidR="00C9227D" w:rsidRDefault="007F21C8">
      <w:pPr>
        <w:pStyle w:val="Titolo1"/>
        <w:numPr>
          <w:ilvl w:val="0"/>
          <w:numId w:val="1"/>
        </w:numPr>
        <w:tabs>
          <w:tab w:val="left" w:pos="653"/>
        </w:tabs>
        <w:spacing w:line="251" w:lineRule="exact"/>
        <w:ind w:left="653" w:hanging="239"/>
        <w:jc w:val="both"/>
      </w:pPr>
      <w:r>
        <w:t>Dati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contatto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rPr>
          <w:spacing w:val="-2"/>
        </w:rPr>
        <w:t>(DPO)</w:t>
      </w:r>
    </w:p>
    <w:p w14:paraId="4B7E2DB6" w14:textId="77777777" w:rsidR="00C9227D" w:rsidRDefault="007F21C8">
      <w:pPr>
        <w:pStyle w:val="Corpotesto"/>
        <w:ind w:right="113" w:hanging="1"/>
      </w:pPr>
      <w:r>
        <w:t xml:space="preserve">Si informa che, ai sensi dell’art. 37 GDPR, l’Istituto ha conferito l’incarico di responsabile del trattamento dei dati personali (Data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) alla società XIFRAM SRL, P. Iva/C.F. 05124350280, nella persona del suo legale rappresentante pro tempore, con sede legale in Padova, Viale della Navigazione Interna 51, contattabile attraverso i seguenti canali: email </w:t>
      </w:r>
      <w:hyperlink r:id="rId6">
        <w:r>
          <w:t>info@privacystudio.it</w:t>
        </w:r>
      </w:hyperlink>
      <w:r>
        <w:t xml:space="preserve"> recapito telefonico 049/8258833.</w:t>
      </w:r>
    </w:p>
    <w:p w14:paraId="42AC7F40" w14:textId="77777777" w:rsidR="00C9227D" w:rsidRDefault="007F21C8">
      <w:pPr>
        <w:pStyle w:val="Titolo1"/>
        <w:numPr>
          <w:ilvl w:val="0"/>
          <w:numId w:val="1"/>
        </w:numPr>
        <w:tabs>
          <w:tab w:val="left" w:pos="653"/>
        </w:tabs>
        <w:spacing w:line="251" w:lineRule="exact"/>
        <w:ind w:left="653" w:hanging="239"/>
        <w:jc w:val="both"/>
      </w:pPr>
      <w:r>
        <w:t>Finalità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rPr>
          <w:spacing w:val="-2"/>
        </w:rPr>
        <w:t>giuridica</w:t>
      </w:r>
    </w:p>
    <w:p w14:paraId="6E9A95CF" w14:textId="77777777" w:rsidR="00C9227D" w:rsidRDefault="007F21C8">
      <w:pPr>
        <w:pStyle w:val="Corpotesto"/>
        <w:ind w:right="113" w:hanging="1"/>
      </w:pPr>
      <w:r>
        <w:t>I trattamenti dei dati richiesti all'interessato sono effettuati ai sensi dell'art. 6, lett. e) del regolamento UE 2016/679 per tutti gli adempimenti connessi alla procedura di selezione cui si riferiscono e nel rispetto degli obblighi previsti dalla normativa e dalle disposizioni regolamentari. Il conferimento dei dati da parte dei</w:t>
      </w:r>
      <w:r>
        <w:rPr>
          <w:spacing w:val="40"/>
        </w:rPr>
        <w:t xml:space="preserve"> </w:t>
      </w:r>
      <w:r>
        <w:t>candidati è pertanto obbligatorio ai fini della valutazione dei requisiti di partecipazione, pena l’esclusione dalla procedura medesima.</w:t>
      </w:r>
    </w:p>
    <w:p w14:paraId="3B72250E" w14:textId="77777777" w:rsidR="00C9227D" w:rsidRDefault="007F21C8">
      <w:pPr>
        <w:pStyle w:val="Titolo1"/>
        <w:numPr>
          <w:ilvl w:val="0"/>
          <w:numId w:val="1"/>
        </w:numPr>
        <w:tabs>
          <w:tab w:val="left" w:pos="653"/>
        </w:tabs>
        <w:ind w:left="653" w:hanging="239"/>
        <w:jc w:val="both"/>
      </w:pPr>
      <w:r>
        <w:t>Destinatari</w:t>
      </w:r>
      <w:r>
        <w:rPr>
          <w:spacing w:val="-7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eventuali</w:t>
      </w:r>
      <w:r>
        <w:rPr>
          <w:spacing w:val="-6"/>
        </w:rPr>
        <w:t xml:space="preserve"> </w:t>
      </w:r>
      <w:r>
        <w:t>categorie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destinatari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rPr>
          <w:spacing w:val="-2"/>
        </w:rPr>
        <w:t>personali</w:t>
      </w:r>
    </w:p>
    <w:p w14:paraId="2504517F" w14:textId="77777777" w:rsidR="00C9227D" w:rsidRDefault="007F21C8">
      <w:pPr>
        <w:pStyle w:val="Corpotesto"/>
        <w:ind w:right="112" w:hanging="1"/>
      </w:pPr>
      <w:r>
        <w:t>I dati sono trattati all'interno dell'ente da soggetti autorizzati al loro trattamento sotto la responsabilità del</w:t>
      </w:r>
      <w:r>
        <w:rPr>
          <w:spacing w:val="40"/>
        </w:rPr>
        <w:t xml:space="preserve"> </w:t>
      </w:r>
      <w:r>
        <w:t>Titolare per le finalità sopra riportate.</w:t>
      </w:r>
    </w:p>
    <w:p w14:paraId="31B72C96" w14:textId="77777777" w:rsidR="00C9227D" w:rsidRDefault="007F21C8">
      <w:pPr>
        <w:pStyle w:val="Corpotesto"/>
        <w:ind w:right="116"/>
      </w:pPr>
      <w:r>
        <w:t xml:space="preserve">I dati saranno trattati anche successivamente, in caso di incarico, per le finalità inerenti alla gestione del rapporto </w:t>
      </w:r>
      <w:r>
        <w:rPr>
          <w:spacing w:val="-2"/>
        </w:rPr>
        <w:t>medesimo.</w:t>
      </w:r>
    </w:p>
    <w:p w14:paraId="5B3639DA" w14:textId="77777777" w:rsidR="00C9227D" w:rsidRDefault="007F21C8">
      <w:pPr>
        <w:pStyle w:val="Corpotesto"/>
        <w:ind w:right="113"/>
      </w:pPr>
      <w:r>
        <w:t>Sono previste comunicazioni pubbliche relative alla procedura di selezione ed alcuni dati potranno essere pubblicati on line nella sezione: Amministrazione Trasparente in quanto necessario per adempiere agli obblighi</w:t>
      </w:r>
      <w:r>
        <w:rPr>
          <w:spacing w:val="40"/>
        </w:rPr>
        <w:t xml:space="preserve"> </w:t>
      </w:r>
      <w:r>
        <w:t xml:space="preserve">di legge previsti del </w:t>
      </w:r>
      <w:proofErr w:type="spellStart"/>
      <w:r>
        <w:t>D.Lgs.</w:t>
      </w:r>
      <w:proofErr w:type="spellEnd"/>
      <w:r>
        <w:t xml:space="preserve"> n. 33/2013 - testo unico in materia di trasparenza amministrativa.</w:t>
      </w:r>
    </w:p>
    <w:p w14:paraId="4A564559" w14:textId="77777777" w:rsidR="00C9227D" w:rsidRDefault="007F21C8">
      <w:pPr>
        <w:pStyle w:val="Titolo1"/>
        <w:numPr>
          <w:ilvl w:val="0"/>
          <w:numId w:val="1"/>
        </w:numPr>
        <w:tabs>
          <w:tab w:val="left" w:pos="653"/>
        </w:tabs>
        <w:ind w:left="653" w:hanging="239"/>
        <w:jc w:val="both"/>
      </w:pPr>
      <w:r>
        <w:t>Trasferimento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paese</w:t>
      </w:r>
      <w:r>
        <w:rPr>
          <w:spacing w:val="-6"/>
        </w:rPr>
        <w:t xml:space="preserve"> </w:t>
      </w:r>
      <w:r>
        <w:rPr>
          <w:spacing w:val="-2"/>
        </w:rPr>
        <w:t>terzo</w:t>
      </w:r>
    </w:p>
    <w:p w14:paraId="6AAF4969" w14:textId="77777777" w:rsidR="00C9227D" w:rsidRDefault="007F21C8">
      <w:pPr>
        <w:pStyle w:val="Corpotesto"/>
        <w:spacing w:line="227" w:lineRule="exact"/>
      </w:pPr>
      <w:r>
        <w:t>Si</w:t>
      </w:r>
      <w:r>
        <w:rPr>
          <w:spacing w:val="-5"/>
        </w:rPr>
        <w:t xml:space="preserve"> </w:t>
      </w:r>
      <w:r>
        <w:t>informa</w:t>
      </w:r>
      <w:r>
        <w:rPr>
          <w:spacing w:val="-5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intende</w:t>
      </w:r>
      <w:r>
        <w:rPr>
          <w:spacing w:val="-5"/>
        </w:rPr>
        <w:t xml:space="preserve"> </w:t>
      </w:r>
      <w:r>
        <w:t>trasferire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paese</w:t>
      </w:r>
      <w:r>
        <w:rPr>
          <w:spacing w:val="-5"/>
        </w:rPr>
        <w:t xml:space="preserve"> </w:t>
      </w:r>
      <w:r>
        <w:t>terzo</w:t>
      </w:r>
      <w:r>
        <w:rPr>
          <w:spacing w:val="-4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all’Unione</w:t>
      </w:r>
      <w:r>
        <w:rPr>
          <w:spacing w:val="-7"/>
        </w:rPr>
        <w:t xml:space="preserve"> </w:t>
      </w:r>
      <w:r>
        <w:rPr>
          <w:spacing w:val="-2"/>
        </w:rPr>
        <w:t>Europea.</w:t>
      </w:r>
    </w:p>
    <w:p w14:paraId="61A0386E" w14:textId="77777777" w:rsidR="00C9227D" w:rsidRDefault="007F21C8">
      <w:pPr>
        <w:pStyle w:val="Titolo1"/>
        <w:numPr>
          <w:ilvl w:val="0"/>
          <w:numId w:val="1"/>
        </w:numPr>
        <w:tabs>
          <w:tab w:val="left" w:pos="652"/>
        </w:tabs>
        <w:ind w:left="652" w:hanging="238"/>
        <w:jc w:val="both"/>
      </w:pPr>
      <w:r>
        <w:t>Periodo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conservazione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rPr>
          <w:spacing w:val="-4"/>
        </w:rPr>
        <w:t>dati</w:t>
      </w:r>
    </w:p>
    <w:p w14:paraId="5AA1B464" w14:textId="77777777" w:rsidR="00C9227D" w:rsidRDefault="007F21C8">
      <w:pPr>
        <w:pStyle w:val="Corpotesto"/>
        <w:ind w:right="113"/>
      </w:pPr>
      <w:r>
        <w:t xml:space="preserve">I dati sono conservati per il tempo di espletamento della procedura di selezione e successiva rendicontazione e certificazione e, comunque nel termine di prescrizione decennale, ad eccezione del verbale che viene conservato </w:t>
      </w:r>
      <w:r>
        <w:rPr>
          <w:spacing w:val="-2"/>
        </w:rPr>
        <w:t>permanentemente.</w:t>
      </w:r>
    </w:p>
    <w:p w14:paraId="089257C4" w14:textId="77777777" w:rsidR="00C9227D" w:rsidRDefault="007F21C8">
      <w:pPr>
        <w:pStyle w:val="Titolo1"/>
        <w:numPr>
          <w:ilvl w:val="0"/>
          <w:numId w:val="1"/>
        </w:numPr>
        <w:tabs>
          <w:tab w:val="left" w:pos="653"/>
        </w:tabs>
        <w:ind w:left="653" w:hanging="239"/>
        <w:jc w:val="both"/>
      </w:pPr>
      <w:r>
        <w:t>Diritti</w:t>
      </w:r>
      <w:r>
        <w:rPr>
          <w:spacing w:val="-6"/>
        </w:rPr>
        <w:t xml:space="preserve"> </w:t>
      </w:r>
      <w:r>
        <w:t>sui</w:t>
      </w:r>
      <w:r>
        <w:rPr>
          <w:spacing w:val="-6"/>
        </w:rPr>
        <w:t xml:space="preserve"> </w:t>
      </w:r>
      <w:r>
        <w:rPr>
          <w:spacing w:val="-4"/>
        </w:rPr>
        <w:t>dati</w:t>
      </w:r>
    </w:p>
    <w:p w14:paraId="713DC235" w14:textId="77777777" w:rsidR="00C9227D" w:rsidRDefault="007F21C8">
      <w:pPr>
        <w:pStyle w:val="Corpotesto"/>
        <w:spacing w:line="228" w:lineRule="exact"/>
      </w:pPr>
      <w:r>
        <w:t>Si</w:t>
      </w:r>
      <w:r>
        <w:rPr>
          <w:spacing w:val="-5"/>
        </w:rPr>
        <w:t xml:space="preserve"> </w:t>
      </w:r>
      <w:r>
        <w:t>precisa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candidato</w:t>
      </w:r>
      <w:r>
        <w:rPr>
          <w:spacing w:val="-6"/>
        </w:rPr>
        <w:t xml:space="preserve"> </w:t>
      </w:r>
      <w:r>
        <w:t>può</w:t>
      </w:r>
      <w:r>
        <w:rPr>
          <w:spacing w:val="-5"/>
        </w:rPr>
        <w:t xml:space="preserve"> </w:t>
      </w:r>
      <w:r>
        <w:t>esercitare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diritti:</w:t>
      </w:r>
    </w:p>
    <w:p w14:paraId="69505A72" w14:textId="77777777" w:rsidR="00C9227D" w:rsidRDefault="007F21C8">
      <w:pPr>
        <w:pStyle w:val="Paragrafoelenco"/>
        <w:numPr>
          <w:ilvl w:val="1"/>
          <w:numId w:val="1"/>
        </w:numPr>
        <w:tabs>
          <w:tab w:val="left" w:pos="1134"/>
        </w:tabs>
        <w:spacing w:before="4" w:line="225" w:lineRule="auto"/>
        <w:ind w:right="113"/>
        <w:rPr>
          <w:sz w:val="20"/>
        </w:rPr>
      </w:pPr>
      <w:r>
        <w:rPr>
          <w:sz w:val="20"/>
        </w:rPr>
        <w:t xml:space="preserve">diritto di accesso ai suoi dati personali; diritto di chiederne la rettifica, la limitazione o la </w:t>
      </w:r>
      <w:r>
        <w:rPr>
          <w:spacing w:val="-2"/>
          <w:sz w:val="20"/>
        </w:rPr>
        <w:t>cancellazione,</w:t>
      </w:r>
    </w:p>
    <w:p w14:paraId="4AAAB688" w14:textId="77777777" w:rsidR="00C9227D" w:rsidRDefault="007F21C8">
      <w:pPr>
        <w:pStyle w:val="Corpotesto"/>
        <w:spacing w:before="2" w:line="230" w:lineRule="exact"/>
      </w:pPr>
      <w:r>
        <w:t>nonché</w:t>
      </w:r>
      <w:r>
        <w:rPr>
          <w:spacing w:val="-7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opporsi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trattamento,</w:t>
      </w:r>
      <w:r>
        <w:rPr>
          <w:spacing w:val="-4"/>
        </w:rPr>
        <w:t xml:space="preserve"> </w:t>
      </w:r>
      <w:r>
        <w:t>fatta</w:t>
      </w:r>
      <w:r>
        <w:rPr>
          <w:spacing w:val="-5"/>
        </w:rPr>
        <w:t xml:space="preserve"> </w:t>
      </w:r>
      <w:r>
        <w:t>salva</w:t>
      </w:r>
      <w:r>
        <w:rPr>
          <w:spacing w:val="-5"/>
        </w:rPr>
        <w:t xml:space="preserve"> </w:t>
      </w:r>
      <w:r>
        <w:t>l’esistenza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motivi</w:t>
      </w:r>
      <w:r>
        <w:rPr>
          <w:spacing w:val="-5"/>
        </w:rPr>
        <w:t xml:space="preserve"> </w:t>
      </w:r>
      <w:r>
        <w:t>legittimi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Titolare;</w:t>
      </w:r>
    </w:p>
    <w:p w14:paraId="1229678F" w14:textId="77777777" w:rsidR="00C9227D" w:rsidRDefault="007F21C8">
      <w:pPr>
        <w:pStyle w:val="Paragrafoelenco"/>
        <w:numPr>
          <w:ilvl w:val="1"/>
          <w:numId w:val="1"/>
        </w:numPr>
        <w:tabs>
          <w:tab w:val="left" w:pos="1134"/>
        </w:tabs>
        <w:spacing w:before="12" w:line="225" w:lineRule="auto"/>
        <w:ind w:right="113"/>
        <w:rPr>
          <w:sz w:val="20"/>
        </w:rPr>
      </w:pPr>
      <w:r>
        <w:rPr>
          <w:sz w:val="20"/>
        </w:rPr>
        <w:t>diritto alla portabilità dei dati (diritto applicabile ai soli dati in formato elettronico), così come disciplinato dall'art. 20 GDPR.</w:t>
      </w:r>
    </w:p>
    <w:p w14:paraId="59769EDB" w14:textId="77777777" w:rsidR="00C9227D" w:rsidRDefault="007F21C8">
      <w:pPr>
        <w:pStyle w:val="Corpotesto"/>
        <w:spacing w:before="3"/>
        <w:ind w:right="790"/>
      </w:pPr>
      <w:r>
        <w:t>In</w:t>
      </w:r>
      <w:r>
        <w:rPr>
          <w:spacing w:val="-3"/>
        </w:rPr>
        <w:t xml:space="preserve"> </w:t>
      </w:r>
      <w:r>
        <w:t>merito</w:t>
      </w:r>
      <w:r>
        <w:rPr>
          <w:spacing w:val="-3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esercizio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sopracitati</w:t>
      </w:r>
      <w:r>
        <w:rPr>
          <w:spacing w:val="-4"/>
        </w:rPr>
        <w:t xml:space="preserve"> </w:t>
      </w:r>
      <w:r>
        <w:t>diritti,</w:t>
      </w:r>
      <w:r>
        <w:rPr>
          <w:spacing w:val="-3"/>
        </w:rPr>
        <w:t xml:space="preserve"> </w:t>
      </w:r>
      <w:r>
        <w:t>l'interessato</w:t>
      </w:r>
      <w:r>
        <w:rPr>
          <w:spacing w:val="-3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scrivere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 xml:space="preserve">Scolastico all’indirizzo </w:t>
      </w:r>
      <w:hyperlink r:id="rId7">
        <w:r>
          <w:rPr>
            <w:color w:val="0000FF"/>
            <w:u w:val="single" w:color="0000FF"/>
          </w:rPr>
          <w:t>viic87300r@pec.istruzione.it</w:t>
        </w:r>
      </w:hyperlink>
    </w:p>
    <w:p w14:paraId="36B92375" w14:textId="77777777" w:rsidR="00C9227D" w:rsidRDefault="007F21C8">
      <w:pPr>
        <w:pStyle w:val="Titolo1"/>
        <w:numPr>
          <w:ilvl w:val="0"/>
          <w:numId w:val="1"/>
        </w:numPr>
        <w:tabs>
          <w:tab w:val="left" w:pos="653"/>
        </w:tabs>
        <w:spacing w:before="1"/>
        <w:ind w:left="653" w:hanging="239"/>
        <w:jc w:val="both"/>
      </w:pPr>
      <w:r>
        <w:rPr>
          <w:spacing w:val="-2"/>
        </w:rPr>
        <w:t>Reclamo</w:t>
      </w:r>
    </w:p>
    <w:p w14:paraId="7792088E" w14:textId="77777777" w:rsidR="00C9227D" w:rsidRDefault="007F21C8">
      <w:pPr>
        <w:pStyle w:val="Corpotesto"/>
        <w:spacing w:line="227" w:lineRule="exact"/>
      </w:pPr>
      <w:r>
        <w:t>Si</w:t>
      </w:r>
      <w:r>
        <w:rPr>
          <w:spacing w:val="-7"/>
        </w:rPr>
        <w:t xml:space="preserve"> </w:t>
      </w:r>
      <w:r>
        <w:t>informa</w:t>
      </w:r>
      <w:r>
        <w:rPr>
          <w:spacing w:val="-6"/>
        </w:rPr>
        <w:t xml:space="preserve"> </w:t>
      </w:r>
      <w:r>
        <w:t>l'interessato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proporre</w:t>
      </w:r>
      <w:r>
        <w:rPr>
          <w:spacing w:val="-5"/>
        </w:rPr>
        <w:t xml:space="preserve"> </w:t>
      </w:r>
      <w:r>
        <w:t>reclamo</w:t>
      </w:r>
      <w:r>
        <w:rPr>
          <w:spacing w:val="-5"/>
        </w:rPr>
        <w:t xml:space="preserve"> </w:t>
      </w:r>
      <w:r>
        <w:t>all'autorità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controllo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può</w:t>
      </w:r>
      <w:r>
        <w:rPr>
          <w:spacing w:val="-7"/>
        </w:rPr>
        <w:t xml:space="preserve"> </w:t>
      </w:r>
      <w:r>
        <w:t>rivolgersi</w:t>
      </w:r>
      <w:r>
        <w:rPr>
          <w:spacing w:val="-6"/>
        </w:rPr>
        <w:t xml:space="preserve"> </w:t>
      </w:r>
      <w:r>
        <w:rPr>
          <w:spacing w:val="-5"/>
        </w:rPr>
        <w:t>a:</w:t>
      </w:r>
    </w:p>
    <w:p w14:paraId="385F339C" w14:textId="77777777" w:rsidR="00C9227D" w:rsidRDefault="007F21C8">
      <w:pPr>
        <w:pStyle w:val="Corpotesto"/>
        <w:spacing w:before="1"/>
        <w:ind w:right="116"/>
      </w:pPr>
      <w:r>
        <w:t xml:space="preserve">GARANTE PRIVACY. Per approfondimenti, consultare il sito istituzionale del Garante privacy </w:t>
      </w:r>
      <w:hyperlink r:id="rId8">
        <w:r>
          <w:rPr>
            <w:color w:val="0000FF"/>
            <w:spacing w:val="-2"/>
            <w:u w:val="single" w:color="0000FF"/>
          </w:rPr>
          <w:t>www.garanteprivacy.it</w:t>
        </w:r>
      </w:hyperlink>
    </w:p>
    <w:p w14:paraId="374BC39C" w14:textId="77777777" w:rsidR="00C9227D" w:rsidRDefault="007F21C8">
      <w:pPr>
        <w:pStyle w:val="Titolo1"/>
        <w:numPr>
          <w:ilvl w:val="0"/>
          <w:numId w:val="1"/>
        </w:numPr>
        <w:tabs>
          <w:tab w:val="left" w:pos="653"/>
        </w:tabs>
        <w:spacing w:before="1"/>
        <w:ind w:left="653" w:hanging="239"/>
        <w:jc w:val="both"/>
      </w:pPr>
      <w:r>
        <w:t>Comunicazioni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4"/>
        </w:rPr>
        <w:t>dati</w:t>
      </w:r>
    </w:p>
    <w:p w14:paraId="709C0CA3" w14:textId="77777777" w:rsidR="00C9227D" w:rsidRDefault="007F21C8">
      <w:pPr>
        <w:pStyle w:val="Corpotesto"/>
        <w:ind w:right="116"/>
      </w:pPr>
      <w:r>
        <w:t>Si informa che la comunicazione di dati personali è un obbligo legale o contrattuale oppure un requisito necessario per la conclusione di un incarico.</w:t>
      </w:r>
    </w:p>
    <w:p w14:paraId="2D9DC8AB" w14:textId="77777777" w:rsidR="00C9227D" w:rsidRDefault="007F21C8">
      <w:pPr>
        <w:pStyle w:val="Titolo1"/>
        <w:numPr>
          <w:ilvl w:val="0"/>
          <w:numId w:val="1"/>
        </w:numPr>
        <w:tabs>
          <w:tab w:val="left" w:pos="652"/>
        </w:tabs>
        <w:spacing w:line="251" w:lineRule="exact"/>
        <w:ind w:left="652" w:hanging="238"/>
        <w:jc w:val="both"/>
      </w:pPr>
      <w:r>
        <w:rPr>
          <w:spacing w:val="-2"/>
        </w:rPr>
        <w:t>Profilazione</w:t>
      </w:r>
    </w:p>
    <w:p w14:paraId="192820EA" w14:textId="77777777" w:rsidR="00C9227D" w:rsidRDefault="007F21C8">
      <w:pPr>
        <w:pStyle w:val="Corpotesto"/>
        <w:spacing w:line="228" w:lineRule="exact"/>
      </w:pPr>
      <w:r>
        <w:t>Il</w:t>
      </w:r>
      <w:r>
        <w:rPr>
          <w:spacing w:val="-7"/>
        </w:rPr>
        <w:t xml:space="preserve"> </w:t>
      </w:r>
      <w:r>
        <w:t>titolare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utilizza</w:t>
      </w:r>
      <w:r>
        <w:rPr>
          <w:spacing w:val="-7"/>
        </w:rPr>
        <w:t xml:space="preserve"> </w:t>
      </w:r>
      <w:r>
        <w:t>processi</w:t>
      </w:r>
      <w:r>
        <w:rPr>
          <w:spacing w:val="-7"/>
        </w:rPr>
        <w:t xml:space="preserve"> </w:t>
      </w:r>
      <w:r>
        <w:t>automatizzati</w:t>
      </w:r>
      <w:r>
        <w:rPr>
          <w:spacing w:val="-6"/>
        </w:rPr>
        <w:t xml:space="preserve"> </w:t>
      </w:r>
      <w:r>
        <w:t>finalizzati</w:t>
      </w:r>
      <w:r>
        <w:rPr>
          <w:spacing w:val="-7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rPr>
          <w:spacing w:val="-2"/>
        </w:rPr>
        <w:t>profilazione.</w:t>
      </w:r>
    </w:p>
    <w:sectPr w:rsidR="00C9227D">
      <w:type w:val="continuous"/>
      <w:pgSz w:w="11900" w:h="16840"/>
      <w:pgMar w:top="1340" w:right="1559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C939C7"/>
    <w:multiLevelType w:val="hybridMultilevel"/>
    <w:tmpl w:val="9C144BE0"/>
    <w:lvl w:ilvl="0" w:tplc="6516624E">
      <w:start w:val="1"/>
      <w:numFmt w:val="lowerLetter"/>
      <w:lvlText w:val="%1)"/>
      <w:lvlJc w:val="left"/>
      <w:pPr>
        <w:ind w:left="65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69AE020">
      <w:numFmt w:val="bullet"/>
      <w:lvlText w:val="-"/>
      <w:lvlJc w:val="left"/>
      <w:pPr>
        <w:ind w:left="11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EC415E0">
      <w:numFmt w:val="bullet"/>
      <w:lvlText w:val="•"/>
      <w:lvlJc w:val="left"/>
      <w:pPr>
        <w:ind w:left="2052" w:hanging="360"/>
      </w:pPr>
      <w:rPr>
        <w:rFonts w:hint="default"/>
        <w:lang w:val="it-IT" w:eastAsia="en-US" w:bidi="ar-SA"/>
      </w:rPr>
    </w:lvl>
    <w:lvl w:ilvl="3" w:tplc="73AA9C20">
      <w:numFmt w:val="bullet"/>
      <w:lvlText w:val="•"/>
      <w:lvlJc w:val="left"/>
      <w:pPr>
        <w:ind w:left="2964" w:hanging="360"/>
      </w:pPr>
      <w:rPr>
        <w:rFonts w:hint="default"/>
        <w:lang w:val="it-IT" w:eastAsia="en-US" w:bidi="ar-SA"/>
      </w:rPr>
    </w:lvl>
    <w:lvl w:ilvl="4" w:tplc="22A8E252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  <w:lvl w:ilvl="5" w:tplc="E12E4C86">
      <w:numFmt w:val="bullet"/>
      <w:lvlText w:val="•"/>
      <w:lvlJc w:val="left"/>
      <w:pPr>
        <w:ind w:left="4788" w:hanging="360"/>
      </w:pPr>
      <w:rPr>
        <w:rFonts w:hint="default"/>
        <w:lang w:val="it-IT" w:eastAsia="en-US" w:bidi="ar-SA"/>
      </w:rPr>
    </w:lvl>
    <w:lvl w:ilvl="6" w:tplc="3F646048">
      <w:numFmt w:val="bullet"/>
      <w:lvlText w:val="•"/>
      <w:lvlJc w:val="left"/>
      <w:pPr>
        <w:ind w:left="5700" w:hanging="360"/>
      </w:pPr>
      <w:rPr>
        <w:rFonts w:hint="default"/>
        <w:lang w:val="it-IT" w:eastAsia="en-US" w:bidi="ar-SA"/>
      </w:rPr>
    </w:lvl>
    <w:lvl w:ilvl="7" w:tplc="3B8E337E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8" w:tplc="B506408C">
      <w:numFmt w:val="bullet"/>
      <w:lvlText w:val="•"/>
      <w:lvlJc w:val="left"/>
      <w:pPr>
        <w:ind w:left="7524" w:hanging="360"/>
      </w:pPr>
      <w:rPr>
        <w:rFonts w:hint="default"/>
        <w:lang w:val="it-IT" w:eastAsia="en-US" w:bidi="ar-SA"/>
      </w:rPr>
    </w:lvl>
  </w:abstractNum>
  <w:num w:numId="1" w16cid:durableId="199448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7D"/>
    <w:rsid w:val="007F21C8"/>
    <w:rsid w:val="00C9227D"/>
    <w:rsid w:val="00E8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B292"/>
  <w15:docId w15:val="{6460AF97-214A-4CB5-9DF2-6671426F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50" w:lineRule="exact"/>
      <w:ind w:left="653" w:hanging="239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50" w:lineRule="exact"/>
      <w:ind w:left="653" w:hanging="23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ic87300r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rivacystudio.it" TargetMode="External"/><Relationship Id="rId5" Type="http://schemas.openxmlformats.org/officeDocument/2006/relationships/hyperlink" Target="mailto:viic87300r@pec.istruzion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trattamento dati personali</dc:title>
  <dc:creator>dsga</dc:creator>
  <cp:lastModifiedBy>DSGA</cp:lastModifiedBy>
  <cp:revision>2</cp:revision>
  <dcterms:created xsi:type="dcterms:W3CDTF">2024-12-17T06:51:00Z</dcterms:created>
  <dcterms:modified xsi:type="dcterms:W3CDTF">2024-12-17T06:51:00Z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2024-12-17T00:00:00Z</vt:filetime>
  </property>
  <property fmtid="{D5CDD505-2E9C-101B-9397-08002B2CF9AE}" pid="5" name="Producer">
    <vt:lpwstr>PDFCreator 2.3.0.103</vt:lpwstr>
  </property>
</Properties>
</file>