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E1D658B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75B1DA8D" w14:textId="083379FF" w:rsidR="00830A7C" w:rsidRPr="00830A7C" w:rsidRDefault="00752FE9" w:rsidP="00830A7C">
            <w:pPr>
              <w:spacing w:before="120" w:after="120" w:line="276" w:lineRule="auto"/>
              <w:jc w:val="center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highlight w:val="green"/>
              </w:rPr>
            </w:pPr>
            <w:r w:rsidRPr="00830A7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830A7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830A7C" w:rsidRPr="00830A7C">
              <w:rPr>
                <w:rFonts w:asciiTheme="minorHAnsi" w:hAnsiTheme="minorHAnsi"/>
                <w:b/>
                <w:bCs/>
                <w:sz w:val="22"/>
                <w:szCs w:val="22"/>
              </w:rPr>
              <w:t>n. 12 incarichi individuali, per la costituzione di un “gruppo di lavoro per la comunità di pratiche per l’apprendimento”</w:t>
            </w:r>
          </w:p>
          <w:p w14:paraId="4C04D280" w14:textId="571903C1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670CCD1" w14:textId="77777777" w:rsidR="00830A7C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14:paraId="6DC33E5B" w14:textId="77777777" w:rsidR="00830A7C" w:rsidRDefault="00830A7C" w:rsidP="00830A7C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Docente interno</w:t>
      </w:r>
    </w:p>
    <w:p w14:paraId="5C3A513E" w14:textId="6E75EA39" w:rsidR="00830A7C" w:rsidRPr="00830A7C" w:rsidRDefault="00830A7C" w:rsidP="00830A7C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Docente appartenente ad </w:t>
      </w:r>
      <w:r w:rsidR="006D0AF9" w:rsidRPr="00830A7C">
        <w:rPr>
          <w:rFonts w:asciiTheme="minorHAnsi" w:hAnsiTheme="minorHAnsi" w:cstheme="minorHAnsi"/>
          <w:b/>
          <w:sz w:val="22"/>
          <w:szCs w:val="22"/>
        </w:rPr>
        <w:t>altra Istituzione scolastica</w:t>
      </w:r>
      <w:r w:rsidR="00174C24">
        <w:rPr>
          <w:rFonts w:asciiTheme="minorHAnsi" w:hAnsiTheme="minorHAnsi" w:cstheme="minorHAnsi"/>
          <w:b/>
          <w:sz w:val="22"/>
          <w:szCs w:val="22"/>
        </w:rPr>
        <w:t xml:space="preserve"> statale, ovvero</w:t>
      </w:r>
      <w:r w:rsidR="00D4583A" w:rsidRPr="00830A7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dipendente di altra P.A</w:t>
      </w:r>
    </w:p>
    <w:p w14:paraId="5AAB6F03" w14:textId="7A4D8FD6" w:rsidR="00A83704" w:rsidRPr="00830A7C" w:rsidRDefault="00830A7C" w:rsidP="00830A7C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30A7C">
        <w:rPr>
          <w:rFonts w:asciiTheme="minorHAnsi" w:hAnsiTheme="minorHAnsi" w:cstheme="minorHAnsi"/>
          <w:b/>
          <w:sz w:val="22"/>
          <w:szCs w:val="22"/>
        </w:rPr>
        <w:t>E</w:t>
      </w:r>
      <w:r w:rsidR="00396040" w:rsidRPr="00830A7C">
        <w:rPr>
          <w:rFonts w:asciiTheme="minorHAnsi" w:hAnsiTheme="minorHAnsi" w:cstheme="minorHAnsi"/>
          <w:b/>
          <w:sz w:val="22"/>
          <w:szCs w:val="22"/>
        </w:rPr>
        <w:t>sperto esterno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proofErr w:type="gramEnd"/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numero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="007232A3" w:rsidRPr="00225740">
        <w:rPr>
          <w:rFonts w:asciiTheme="minorHAnsi" w:hAnsiTheme="minorHAnsi" w:cstheme="minorHAnsi"/>
          <w:sz w:val="22"/>
          <w:szCs w:val="22"/>
        </w:rPr>
        <w:t xml:space="preserve">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6CDEDA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 in oggetto di cui a</w:t>
      </w:r>
      <w:r w:rsidR="001A0E92">
        <w:rPr>
          <w:rFonts w:asciiTheme="minorHAnsi" w:hAnsiTheme="minorHAnsi" w:cstheme="minorHAnsi"/>
          <w:bCs/>
          <w:sz w:val="22"/>
          <w:szCs w:val="22"/>
        </w:rPr>
        <w:t xml:space="preserve">ll’art. 2 dell’Avviso prot. n. 6014 del 06.06.2024 </w:t>
      </w:r>
      <w:bookmarkStart w:id="6" w:name="_GoBack"/>
      <w:bookmarkEnd w:id="6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26DEDA7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CA0712">
        <w:rPr>
          <w:rFonts w:cstheme="minorHAnsi"/>
        </w:rPr>
        <w:t>;</w:t>
      </w:r>
      <w:r w:rsidR="0026173D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ovvero</w:t>
      </w:r>
      <w:proofErr w:type="gramEnd"/>
      <w:r w:rsidRPr="005547BF">
        <w:rPr>
          <w:rFonts w:cstheme="minorHAns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1CFC897" w14:textId="2A787EA3" w:rsidR="005547BF" w:rsidRDefault="005547BF" w:rsidP="00CA0712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</w:t>
      </w:r>
      <w:bookmarkEnd w:id="7"/>
      <w:r w:rsidR="00CA0712">
        <w:rPr>
          <w:rFonts w:cstheme="minorHAnsi"/>
        </w:rPr>
        <w:t>.</w:t>
      </w:r>
    </w:p>
    <w:p w14:paraId="1C7AB4D8" w14:textId="7E979914" w:rsidR="00CA0712" w:rsidRDefault="00CA0712" w:rsidP="00CA0712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  <w:r>
        <w:rPr>
          <w:rFonts w:cstheme="minorHAnsi"/>
        </w:rPr>
        <w:t>Inoltre, dichiara i seguenti titoli valutabili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1670"/>
        <w:gridCol w:w="767"/>
        <w:gridCol w:w="2437"/>
        <w:gridCol w:w="2437"/>
      </w:tblGrid>
      <w:tr w:rsidR="00A5738A" w:rsidRPr="009B72FE" w14:paraId="7A70AC23" w14:textId="77777777" w:rsidTr="003408A8">
        <w:trPr>
          <w:trHeight w:val="688"/>
          <w:jc w:val="center"/>
        </w:trPr>
        <w:tc>
          <w:tcPr>
            <w:tcW w:w="4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E5B1" w14:textId="65BC890D" w:rsidR="00A5738A" w:rsidRPr="009B72FE" w:rsidRDefault="00A5738A" w:rsidP="00C865E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B209" w14:textId="3AE3A59B" w:rsidR="00A5738A" w:rsidRPr="009B72FE" w:rsidRDefault="00A5738A" w:rsidP="00C865E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 compilare a cura del candidato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CAFA" w14:textId="503F094C" w:rsidR="00A5738A" w:rsidRPr="009B72FE" w:rsidRDefault="00A5738A" w:rsidP="00C865E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 compilare a cura della commissione</w:t>
            </w:r>
          </w:p>
        </w:tc>
      </w:tr>
      <w:tr w:rsidR="005B2D0A" w:rsidRPr="009B72FE" w14:paraId="326F7C1A" w14:textId="77777777" w:rsidTr="00C72ECA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35B54" w14:textId="536CE84D" w:rsidR="005B2D0A" w:rsidRDefault="005B2D0A" w:rsidP="00C865E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Titoli culturali e formazione specifica</w:t>
            </w:r>
          </w:p>
        </w:tc>
        <w:tc>
          <w:tcPr>
            <w:tcW w:w="7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D5D42" w14:textId="370D8642" w:rsidR="005B2D0A" w:rsidRDefault="005B2D0A" w:rsidP="00C865E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max.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50 punti)</w:t>
            </w:r>
          </w:p>
        </w:tc>
      </w:tr>
      <w:tr w:rsidR="00A5738A" w:rsidRPr="009B72FE" w14:paraId="37B4A36B" w14:textId="77777777" w:rsidTr="005B0692">
        <w:trPr>
          <w:trHeight w:val="406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5F21" w14:textId="5C04BE78" w:rsidR="00A5738A" w:rsidRPr="009B72FE" w:rsidRDefault="00A5738A" w:rsidP="005B2D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rPr>
                <w:rFonts w:ascii="Times New Roman" w:hAnsi="Times New Roman"/>
                <w:b/>
                <w:iCs/>
              </w:rPr>
            </w:pPr>
            <w:r w:rsidRPr="009B72FE">
              <w:rPr>
                <w:rFonts w:ascii="Times New Roman" w:hAnsi="Times New Roman"/>
                <w:iCs/>
              </w:rPr>
              <w:t>Laurea utile come titolo di accesso alla classe di concorso nella quale si insegna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6276" w14:textId="2E587B41" w:rsidR="00A5738A" w:rsidRPr="00A5738A" w:rsidRDefault="00A5738A" w:rsidP="00C865E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/>
                <w:b/>
                <w:iCs/>
              </w:rPr>
            </w:pPr>
            <w:r w:rsidRPr="00A5738A">
              <w:rPr>
                <w:rFonts w:ascii="Times New Roman" w:hAnsi="Times New Roman"/>
                <w:b/>
                <w:iCs/>
              </w:rPr>
              <w:t>PUNTI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0ACE" w14:textId="7BCD7D7D" w:rsidR="00A5738A" w:rsidRPr="009B72FE" w:rsidRDefault="00A5738A" w:rsidP="00CA071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/>
              </w:rPr>
            </w:pPr>
          </w:p>
          <w:p w14:paraId="4CED6074" w14:textId="444A327F" w:rsidR="00A5738A" w:rsidRPr="009B72FE" w:rsidRDefault="00A5738A" w:rsidP="00CA0712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18C2" w14:textId="1D548A3E" w:rsidR="00A5738A" w:rsidRPr="009B72FE" w:rsidRDefault="00A5738A" w:rsidP="00C865E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/>
                <w:b/>
                <w:bCs/>
              </w:rPr>
            </w:pPr>
          </w:p>
        </w:tc>
      </w:tr>
      <w:tr w:rsidR="00A5738A" w:rsidRPr="009B72FE" w14:paraId="6A600AF6" w14:textId="77777777" w:rsidTr="00CA0712">
        <w:trPr>
          <w:trHeight w:val="40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4BFD" w14:textId="77777777" w:rsidR="00A5738A" w:rsidRPr="009B72FE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08F7" w14:textId="0DB63F0F" w:rsidR="00A5738A" w:rsidRPr="009B72FE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/>
              </w:rPr>
            </w:pPr>
            <w:r w:rsidRPr="009B72FE">
              <w:rPr>
                <w:rFonts w:ascii="Times New Roman" w:hAnsi="Times New Roman"/>
              </w:rPr>
              <w:t>110/ 110 e lode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E6B0" w14:textId="137D2C4E" w:rsidR="00A5738A" w:rsidRPr="009B72FE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/>
              </w:rPr>
            </w:pPr>
            <w:r w:rsidRPr="009B72FE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CAA0" w14:textId="77777777" w:rsidR="00A5738A" w:rsidRPr="009B72FE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2A0E" w14:textId="77777777" w:rsidR="00A5738A" w:rsidRPr="009B72FE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/>
                <w:b/>
                <w:bCs/>
              </w:rPr>
            </w:pPr>
          </w:p>
        </w:tc>
      </w:tr>
      <w:tr w:rsidR="00A5738A" w:rsidRPr="009B72FE" w14:paraId="433FFC9D" w14:textId="77777777" w:rsidTr="00CA0712">
        <w:trPr>
          <w:trHeight w:val="442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ECF4" w14:textId="77777777" w:rsidR="00A5738A" w:rsidRPr="009B72FE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1573" w14:textId="22A60BFF" w:rsidR="00A5738A" w:rsidRPr="009B72FE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/>
                <w:iCs/>
              </w:rPr>
            </w:pPr>
            <w:r w:rsidRPr="009B72FE">
              <w:rPr>
                <w:rFonts w:ascii="Times New Roman" w:hAnsi="Times New Roman"/>
              </w:rPr>
              <w:t>Da 100 a 109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4739" w14:textId="44196EF3" w:rsidR="00A5738A" w:rsidRPr="009B72FE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/>
                <w:iCs/>
              </w:rPr>
            </w:pPr>
            <w:r w:rsidRPr="009B72FE"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35D7" w14:textId="77777777" w:rsidR="00A5738A" w:rsidRPr="009B72FE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54AA" w14:textId="77777777" w:rsidR="00A5738A" w:rsidRPr="009B72FE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/>
                <w:b/>
                <w:bCs/>
              </w:rPr>
            </w:pPr>
          </w:p>
        </w:tc>
      </w:tr>
      <w:tr w:rsidR="00A5738A" w:rsidRPr="009B72FE" w14:paraId="20BEDCCD" w14:textId="77777777" w:rsidTr="00CA0712">
        <w:trPr>
          <w:trHeight w:val="442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DA72" w14:textId="77777777" w:rsidR="00A5738A" w:rsidRPr="009B72FE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4EB9" w14:textId="4E6F4E62" w:rsidR="00A5738A" w:rsidRPr="009B72FE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/>
                <w:iCs/>
              </w:rPr>
            </w:pPr>
            <w:r w:rsidRPr="009B72FE">
              <w:rPr>
                <w:rFonts w:ascii="Times New Roman" w:hAnsi="Times New Roman"/>
              </w:rPr>
              <w:t>Da 100 a 104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FEDC" w14:textId="1EC2261D" w:rsidR="00A5738A" w:rsidRPr="009B72FE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/>
                <w:iCs/>
              </w:rPr>
            </w:pPr>
            <w:r w:rsidRPr="009B72FE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27A6" w14:textId="77777777" w:rsidR="00A5738A" w:rsidRPr="009B72FE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CA19" w14:textId="77777777" w:rsidR="00A5738A" w:rsidRPr="009B72FE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/>
                <w:b/>
                <w:bCs/>
              </w:rPr>
            </w:pPr>
          </w:p>
        </w:tc>
      </w:tr>
      <w:tr w:rsidR="00A5738A" w:rsidRPr="009B72FE" w14:paraId="3642811A" w14:textId="77777777" w:rsidTr="00A5738A">
        <w:trPr>
          <w:trHeight w:val="523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7565" w14:textId="77777777" w:rsidR="00A5738A" w:rsidRPr="009B72FE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266B6" w14:textId="1838E1A4" w:rsidR="00A5738A" w:rsidRPr="009B72FE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/>
                <w:iCs/>
              </w:rPr>
            </w:pPr>
            <w:r w:rsidRPr="009B72FE">
              <w:rPr>
                <w:rFonts w:ascii="Times New Roman" w:hAnsi="Times New Roman"/>
              </w:rPr>
              <w:t>Fino a 99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8420" w14:textId="193CE51A" w:rsidR="00A5738A" w:rsidRPr="009B72FE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/>
                <w:iCs/>
              </w:rPr>
            </w:pPr>
            <w:r w:rsidRPr="009B72FE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90B2" w14:textId="77777777" w:rsidR="00A5738A" w:rsidRPr="009B72FE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EB09" w14:textId="77777777" w:rsidR="00A5738A" w:rsidRPr="009B72FE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/>
                <w:b/>
                <w:bCs/>
              </w:rPr>
            </w:pPr>
          </w:p>
        </w:tc>
      </w:tr>
      <w:tr w:rsidR="00A5738A" w:rsidRPr="009B72FE" w14:paraId="73866D1D" w14:textId="77777777" w:rsidTr="00C865E5">
        <w:trPr>
          <w:trHeight w:val="558"/>
          <w:jc w:val="center"/>
        </w:trPr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E0AA7" w14:textId="36F4ABF0" w:rsidR="00A5738A" w:rsidRPr="009B72FE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rPr>
                <w:rFonts w:ascii="Times New Roman" w:hAnsi="Times New Roman"/>
                <w:iCs/>
              </w:rPr>
            </w:pPr>
            <w:r w:rsidRPr="009B72FE">
              <w:rPr>
                <w:rFonts w:ascii="Times New Roman" w:hAnsi="Times New Roman"/>
                <w:iCs/>
              </w:rPr>
              <w:t>Ulteriore laurea rispetto alla prima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7A48" w14:textId="77777777" w:rsidR="00A5738A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/>
              </w:rPr>
            </w:pPr>
            <w:r w:rsidRPr="009B72FE">
              <w:rPr>
                <w:rFonts w:ascii="Times New Roman" w:hAnsi="Times New Roman"/>
              </w:rPr>
              <w:t>5 punti per l’ulteriore titolo di laurea posseduto</w:t>
            </w:r>
          </w:p>
          <w:p w14:paraId="721B66C8" w14:textId="2E9C0834" w:rsidR="00A5738A" w:rsidRPr="009B72FE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/>
                <w:iCs/>
              </w:rPr>
            </w:pPr>
            <w:proofErr w:type="spellStart"/>
            <w:r w:rsidRPr="009B72FE">
              <w:rPr>
                <w:rFonts w:ascii="Times New Roman" w:hAnsi="Times New Roman"/>
                <w:b/>
                <w:bCs/>
              </w:rPr>
              <w:lastRenderedPageBreak/>
              <w:t>Max</w:t>
            </w:r>
            <w:proofErr w:type="spellEnd"/>
            <w:r w:rsidRPr="009B72FE">
              <w:rPr>
                <w:rFonts w:ascii="Times New Roman" w:hAnsi="Times New Roman"/>
                <w:b/>
                <w:bCs/>
              </w:rPr>
              <w:t xml:space="preserve"> 10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F6C0" w14:textId="32F38A09" w:rsidR="00A5738A" w:rsidRPr="009B72FE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F366" w14:textId="540261BD" w:rsidR="00A5738A" w:rsidRPr="009B72FE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/>
                <w:b/>
                <w:bCs/>
              </w:rPr>
            </w:pPr>
          </w:p>
        </w:tc>
      </w:tr>
      <w:tr w:rsidR="00A5738A" w:rsidRPr="009B72FE" w14:paraId="1D38EEE8" w14:textId="77777777" w:rsidTr="008257E2">
        <w:trPr>
          <w:trHeight w:val="1266"/>
          <w:jc w:val="center"/>
        </w:trPr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E24E" w14:textId="369A31FF" w:rsidR="00A5738A" w:rsidRPr="009B72FE" w:rsidRDefault="00A5738A" w:rsidP="005B2D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rPr>
                <w:rFonts w:ascii="Times New Roman" w:hAnsi="Times New Roman"/>
                <w:iCs/>
              </w:rPr>
            </w:pPr>
            <w:r w:rsidRPr="009B72FE">
              <w:rPr>
                <w:rFonts w:ascii="Times New Roman" w:hAnsi="Times New Roman"/>
                <w:iCs/>
              </w:rPr>
              <w:t xml:space="preserve">Master e/o </w:t>
            </w:r>
            <w:proofErr w:type="gramStart"/>
            <w:r w:rsidRPr="009B72FE">
              <w:rPr>
                <w:rFonts w:ascii="Times New Roman" w:hAnsi="Times New Roman"/>
                <w:iCs/>
              </w:rPr>
              <w:t>diplomi  post</w:t>
            </w:r>
            <w:proofErr w:type="gramEnd"/>
            <w:r w:rsidRPr="009B72FE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9B72FE">
              <w:rPr>
                <w:rFonts w:ascii="Times New Roman" w:hAnsi="Times New Roman"/>
                <w:iCs/>
              </w:rPr>
              <w:t>lauream</w:t>
            </w:r>
            <w:proofErr w:type="spellEnd"/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D921" w14:textId="77777777" w:rsidR="00A5738A" w:rsidRPr="009B72FE" w:rsidRDefault="00A5738A" w:rsidP="00A5738A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</w:rPr>
            </w:pPr>
            <w:r w:rsidRPr="009B72FE">
              <w:rPr>
                <w:rFonts w:ascii="Times New Roman" w:hAnsi="Times New Roman"/>
              </w:rPr>
              <w:t xml:space="preserve">2 punti in caso di diploma post </w:t>
            </w:r>
            <w:proofErr w:type="spellStart"/>
            <w:r w:rsidRPr="009B72FE">
              <w:rPr>
                <w:rFonts w:ascii="Times New Roman" w:hAnsi="Times New Roman"/>
              </w:rPr>
              <w:t>lauream</w:t>
            </w:r>
            <w:proofErr w:type="spellEnd"/>
            <w:r w:rsidRPr="009B72FE">
              <w:rPr>
                <w:rFonts w:ascii="Times New Roman" w:hAnsi="Times New Roman"/>
              </w:rPr>
              <w:t>;</w:t>
            </w:r>
          </w:p>
          <w:p w14:paraId="54A2AA7E" w14:textId="77777777" w:rsidR="00A5738A" w:rsidRPr="009B72FE" w:rsidRDefault="00A5738A" w:rsidP="00A5738A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</w:rPr>
            </w:pPr>
            <w:r w:rsidRPr="009B72FE">
              <w:rPr>
                <w:rFonts w:ascii="Times New Roman" w:hAnsi="Times New Roman"/>
              </w:rPr>
              <w:t>2 punti in caso di Master di I livello;</w:t>
            </w:r>
          </w:p>
          <w:p w14:paraId="7F738600" w14:textId="77777777" w:rsidR="00A5738A" w:rsidRPr="009B72FE" w:rsidRDefault="00A5738A" w:rsidP="00A5738A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</w:rPr>
            </w:pPr>
            <w:r w:rsidRPr="009B72FE">
              <w:rPr>
                <w:rFonts w:ascii="Times New Roman" w:hAnsi="Times New Roman"/>
              </w:rPr>
              <w:t>4 punti in caso di Master di II livello.</w:t>
            </w:r>
          </w:p>
          <w:p w14:paraId="473A8C0C" w14:textId="63612E1E" w:rsidR="00A5738A" w:rsidRPr="009B72FE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/>
                <w:iCs/>
              </w:rPr>
            </w:pPr>
            <w:proofErr w:type="spellStart"/>
            <w:r w:rsidRPr="009B72FE">
              <w:rPr>
                <w:rFonts w:ascii="Times New Roman" w:hAnsi="Times New Roman"/>
                <w:b/>
                <w:bCs/>
              </w:rPr>
              <w:t>Max</w:t>
            </w:r>
            <w:proofErr w:type="spellEnd"/>
            <w:r w:rsidRPr="009B72FE">
              <w:rPr>
                <w:rFonts w:ascii="Times New Roman" w:hAnsi="Times New Roman"/>
                <w:b/>
                <w:bCs/>
              </w:rPr>
              <w:t xml:space="preserve"> 10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8D9E" w14:textId="77777777" w:rsidR="00A5738A" w:rsidRPr="009B72FE" w:rsidRDefault="00A5738A" w:rsidP="00A5738A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D6CA" w14:textId="33306A0C" w:rsidR="00A5738A" w:rsidRPr="009B72FE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/>
                <w:b/>
                <w:bCs/>
              </w:rPr>
            </w:pPr>
          </w:p>
        </w:tc>
      </w:tr>
      <w:tr w:rsidR="00A5738A" w:rsidRPr="009B72FE" w14:paraId="417A4CB2" w14:textId="77777777" w:rsidTr="00C56DD3">
        <w:trPr>
          <w:trHeight w:val="1266"/>
          <w:jc w:val="center"/>
        </w:trPr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06DC" w14:textId="7C07E7DF" w:rsidR="00A5738A" w:rsidRPr="009B72FE" w:rsidRDefault="00A5738A" w:rsidP="005B2D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rPr>
                <w:rFonts w:ascii="Times New Roman" w:hAnsi="Times New Roman"/>
                <w:iCs/>
              </w:rPr>
            </w:pPr>
            <w:r w:rsidRPr="009B72FE">
              <w:rPr>
                <w:rFonts w:ascii="Times New Roman" w:hAnsi="Times New Roman"/>
                <w:iCs/>
              </w:rPr>
              <w:t>Formazione relativa alla transizione digitale e metodi di apprendimento innovativi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796C" w14:textId="77777777" w:rsidR="00A5738A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/>
              </w:rPr>
            </w:pPr>
            <w:r w:rsidRPr="009B72FE">
              <w:rPr>
                <w:rFonts w:ascii="Times New Roman" w:hAnsi="Times New Roman"/>
              </w:rPr>
              <w:t>2 punti per ogni corso di almeno 6</w:t>
            </w:r>
            <w:r>
              <w:rPr>
                <w:rFonts w:ascii="Times New Roman" w:hAnsi="Times New Roman"/>
              </w:rPr>
              <w:t xml:space="preserve"> </w:t>
            </w:r>
            <w:r w:rsidRPr="009B72FE">
              <w:rPr>
                <w:rFonts w:ascii="Times New Roman" w:hAnsi="Times New Roman"/>
              </w:rPr>
              <w:t>h ciascuno</w:t>
            </w:r>
          </w:p>
          <w:p w14:paraId="163DF1D4" w14:textId="31700618" w:rsidR="00A5738A" w:rsidRPr="009B72FE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/>
                <w:iCs/>
              </w:rPr>
            </w:pPr>
            <w:proofErr w:type="spellStart"/>
            <w:r w:rsidRPr="009B72FE">
              <w:rPr>
                <w:rFonts w:ascii="Times New Roman" w:hAnsi="Times New Roman"/>
                <w:b/>
                <w:bCs/>
              </w:rPr>
              <w:t>Max</w:t>
            </w:r>
            <w:proofErr w:type="spellEnd"/>
            <w:r w:rsidRPr="009B72FE">
              <w:rPr>
                <w:rFonts w:ascii="Times New Roman" w:hAnsi="Times New Roman"/>
                <w:b/>
                <w:bCs/>
              </w:rPr>
              <w:t xml:space="preserve"> 14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0591" w14:textId="52DFB16D" w:rsidR="00A5738A" w:rsidRPr="009B72FE" w:rsidRDefault="00A5738A" w:rsidP="00A5738A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6452" w14:textId="516CA43C" w:rsidR="00A5738A" w:rsidRPr="009B72FE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/>
                <w:b/>
                <w:bCs/>
              </w:rPr>
            </w:pPr>
          </w:p>
        </w:tc>
      </w:tr>
      <w:tr w:rsidR="00A5738A" w:rsidRPr="009B72FE" w14:paraId="072E6E78" w14:textId="77777777" w:rsidTr="009F7386">
        <w:trPr>
          <w:trHeight w:val="699"/>
          <w:jc w:val="center"/>
        </w:trPr>
        <w:tc>
          <w:tcPr>
            <w:tcW w:w="2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1744" w14:textId="2246EA47" w:rsidR="00A5738A" w:rsidRPr="009B72FE" w:rsidRDefault="00A5738A" w:rsidP="005B2D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/>
                <w:iCs/>
              </w:rPr>
            </w:pPr>
            <w:r w:rsidRPr="009B72FE">
              <w:rPr>
                <w:rFonts w:ascii="Times New Roman" w:hAnsi="Times New Roman"/>
              </w:rPr>
              <w:t>Certificazioni informatiche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5D2B" w14:textId="77777777" w:rsidR="00A5738A" w:rsidRPr="009B72FE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eastAsia="Times New Roman" w:hAnsi="Times New Roman"/>
              </w:rPr>
            </w:pPr>
            <w:r w:rsidRPr="009B72FE">
              <w:rPr>
                <w:rFonts w:ascii="Times New Roman" w:eastAsia="Times New Roman" w:hAnsi="Times New Roman"/>
              </w:rPr>
              <w:t xml:space="preserve">Certificazioni Informatiche riconosciute (ECDL CORE, </w:t>
            </w:r>
            <w:proofErr w:type="spellStart"/>
            <w:r w:rsidRPr="009B72FE">
              <w:rPr>
                <w:rFonts w:ascii="Times New Roman" w:eastAsia="Times New Roman" w:hAnsi="Times New Roman"/>
              </w:rPr>
              <w:t>Mos</w:t>
            </w:r>
            <w:proofErr w:type="spellEnd"/>
            <w:r w:rsidRPr="009B72FE">
              <w:rPr>
                <w:rFonts w:ascii="Times New Roman" w:eastAsia="Times New Roman" w:hAnsi="Times New Roman"/>
              </w:rPr>
              <w:t xml:space="preserve">, IC3, </w:t>
            </w:r>
            <w:proofErr w:type="spellStart"/>
            <w:r w:rsidRPr="009B72FE">
              <w:rPr>
                <w:rFonts w:ascii="Times New Roman" w:eastAsia="Times New Roman" w:hAnsi="Times New Roman"/>
              </w:rPr>
              <w:t>Eipass</w:t>
            </w:r>
            <w:proofErr w:type="spellEnd"/>
            <w:r w:rsidRPr="009B72FE">
              <w:rPr>
                <w:rFonts w:ascii="Times New Roman" w:eastAsia="Times New Roman" w:hAnsi="Times New Roman"/>
              </w:rPr>
              <w:t xml:space="preserve"> 7 moduli), 1 punto per certificazione</w:t>
            </w:r>
          </w:p>
          <w:p w14:paraId="59C9B237" w14:textId="77777777" w:rsidR="00A5738A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eastAsia="Times New Roman" w:hAnsi="Times New Roman"/>
              </w:rPr>
            </w:pPr>
            <w:r w:rsidRPr="009B72FE">
              <w:rPr>
                <w:rFonts w:ascii="Times New Roman" w:eastAsia="Times New Roman" w:hAnsi="Times New Roman"/>
              </w:rPr>
              <w:t xml:space="preserve">Certificazioni Informatiche avanzate (ECDL Advanced, </w:t>
            </w:r>
            <w:proofErr w:type="spellStart"/>
            <w:r w:rsidRPr="009B72FE">
              <w:rPr>
                <w:rFonts w:ascii="Times New Roman" w:eastAsia="Times New Roman" w:hAnsi="Times New Roman"/>
              </w:rPr>
              <w:t>Eipass</w:t>
            </w:r>
            <w:proofErr w:type="spellEnd"/>
            <w:r w:rsidRPr="009B72FE">
              <w:rPr>
                <w:rFonts w:ascii="Times New Roman" w:eastAsia="Times New Roman" w:hAnsi="Times New Roman"/>
              </w:rPr>
              <w:t xml:space="preserve"> Progressive, Brevetti Cisco, Brevetti Microsoft), 2 punti per certificazione</w:t>
            </w:r>
          </w:p>
          <w:p w14:paraId="3BD253EF" w14:textId="29C6DD05" w:rsidR="00A5738A" w:rsidRPr="009B72FE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/>
                <w:iCs/>
              </w:rPr>
            </w:pPr>
            <w:proofErr w:type="spellStart"/>
            <w:r w:rsidRPr="009B72FE">
              <w:rPr>
                <w:rFonts w:ascii="Times New Roman" w:hAnsi="Times New Roman"/>
                <w:b/>
                <w:bCs/>
              </w:rPr>
              <w:t>Max</w:t>
            </w:r>
            <w:proofErr w:type="spellEnd"/>
            <w:r w:rsidRPr="009B72FE">
              <w:rPr>
                <w:rFonts w:ascii="Times New Roman" w:hAnsi="Times New Roman"/>
                <w:b/>
                <w:bCs/>
              </w:rPr>
              <w:t xml:space="preserve"> 6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B1B4" w14:textId="4821FC85" w:rsidR="00A5738A" w:rsidRPr="009B72FE" w:rsidRDefault="00A5738A" w:rsidP="00A5738A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FAB" w14:textId="333A2C7E" w:rsidR="00A5738A" w:rsidRPr="009B72FE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/>
                <w:b/>
                <w:bCs/>
              </w:rPr>
            </w:pPr>
          </w:p>
        </w:tc>
      </w:tr>
      <w:tr w:rsidR="005B2D0A" w:rsidRPr="009B72FE" w14:paraId="202756AA" w14:textId="77777777" w:rsidTr="00E14836">
        <w:trPr>
          <w:trHeight w:val="699"/>
          <w:jc w:val="center"/>
        </w:trPr>
        <w:tc>
          <w:tcPr>
            <w:tcW w:w="2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9047" w14:textId="26BA8685" w:rsidR="005B2D0A" w:rsidRPr="00A5738A" w:rsidRDefault="005B2D0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Esperienza professionale</w:t>
            </w:r>
          </w:p>
        </w:tc>
        <w:tc>
          <w:tcPr>
            <w:tcW w:w="7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449E" w14:textId="12E48C56" w:rsidR="005B2D0A" w:rsidRPr="009B72FE" w:rsidRDefault="005B2D0A" w:rsidP="005B2D0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max.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50 punti)</w:t>
            </w:r>
          </w:p>
        </w:tc>
      </w:tr>
      <w:tr w:rsidR="00A5738A" w:rsidRPr="009B72FE" w14:paraId="5CA20C15" w14:textId="77777777" w:rsidTr="009C7D83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4A9E1" w14:textId="6264B4A9" w:rsidR="00A5738A" w:rsidRPr="009B72FE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Times New Roman" w:hAnsi="Times New Roman"/>
                <w:i/>
                <w:iCs/>
              </w:rPr>
            </w:pPr>
            <w:r w:rsidRPr="009B72FE">
              <w:rPr>
                <w:rFonts w:ascii="Times New Roman" w:hAnsi="Times New Roman"/>
              </w:rPr>
              <w:t xml:space="preserve">Esperienza professionale maturata come docente di scuola dell’infanzia, primaria o secondaria di primo grado 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4139" w14:textId="77777777" w:rsidR="00A5738A" w:rsidRDefault="00A5738A" w:rsidP="00A5738A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rFonts w:ascii="Times New Roman" w:hAnsi="Times New Roman"/>
              </w:rPr>
            </w:pPr>
            <w:r w:rsidRPr="009B72FE">
              <w:rPr>
                <w:rFonts w:ascii="Times New Roman" w:hAnsi="Times New Roman"/>
              </w:rPr>
              <w:t>1 punto per ogni anno di servizio completo</w:t>
            </w:r>
          </w:p>
          <w:p w14:paraId="5815F66D" w14:textId="7EA1E107" w:rsidR="00A5738A" w:rsidRPr="009B72FE" w:rsidRDefault="00A5738A" w:rsidP="00A5738A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9B72FE">
              <w:rPr>
                <w:rFonts w:ascii="Times New Roman" w:hAnsi="Times New Roman"/>
                <w:b/>
                <w:bCs/>
              </w:rPr>
              <w:t>Max</w:t>
            </w:r>
            <w:proofErr w:type="spellEnd"/>
            <w:r w:rsidRPr="009B72FE">
              <w:rPr>
                <w:rFonts w:ascii="Times New Roman" w:hAnsi="Times New Roman"/>
                <w:b/>
                <w:bCs/>
              </w:rPr>
              <w:t xml:space="preserve"> 24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9DB2" w14:textId="2B68BC50" w:rsidR="00A5738A" w:rsidRPr="009B72FE" w:rsidRDefault="00A5738A" w:rsidP="00A5738A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D974C" w14:textId="02EBAB67" w:rsidR="00A5738A" w:rsidRPr="009B72FE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/>
                <w:b/>
                <w:bCs/>
              </w:rPr>
            </w:pPr>
          </w:p>
        </w:tc>
      </w:tr>
      <w:tr w:rsidR="00A5738A" w:rsidRPr="009B72FE" w14:paraId="50A1EBE8" w14:textId="77777777" w:rsidTr="00934510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67ACA" w14:textId="332B25A0" w:rsidR="00A5738A" w:rsidRPr="009B72FE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Times New Roman" w:hAnsi="Times New Roman"/>
                <w:b/>
                <w:bCs/>
              </w:rPr>
            </w:pPr>
            <w:r w:rsidRPr="009B72FE">
              <w:rPr>
                <w:rFonts w:ascii="Times New Roman" w:hAnsi="Times New Roman"/>
              </w:rPr>
              <w:t xml:space="preserve">Esperienza professionale maturata come docente formatore in corsi extra-scolastici in modalità </w:t>
            </w:r>
            <w:r w:rsidRPr="009B72FE">
              <w:rPr>
                <w:rFonts w:ascii="Times New Roman" w:hAnsi="Times New Roman"/>
              </w:rPr>
              <w:lastRenderedPageBreak/>
              <w:t xml:space="preserve">cooperative e/o laboratoriali svolti con gruppi di alunni di scuola dell’infanzia, primaria o secondaria di primo grado e/o docenti di scuola dell’infanzia, primaria o secondaria di primo grado in momenti extra-scolastici di almeno 10 h cadauna (es. Attività pomeridiane, formatore esperto PON FSE, </w:t>
            </w:r>
            <w:proofErr w:type="gramStart"/>
            <w:r w:rsidRPr="009B72FE">
              <w:rPr>
                <w:rFonts w:ascii="Times New Roman" w:hAnsi="Times New Roman"/>
              </w:rPr>
              <w:t>PNRR,  laboratori</w:t>
            </w:r>
            <w:proofErr w:type="gramEnd"/>
            <w:r w:rsidRPr="009B72FE">
              <w:rPr>
                <w:rFonts w:ascii="Times New Roman" w:hAnsi="Times New Roman"/>
              </w:rPr>
              <w:t>…)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9F0F" w14:textId="77777777" w:rsidR="00A5738A" w:rsidRDefault="00A5738A" w:rsidP="00A5738A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rFonts w:ascii="Times New Roman" w:hAnsi="Times New Roman"/>
              </w:rPr>
            </w:pPr>
            <w:r w:rsidRPr="009B72FE">
              <w:rPr>
                <w:rFonts w:ascii="Times New Roman" w:hAnsi="Times New Roman"/>
              </w:rPr>
              <w:lastRenderedPageBreak/>
              <w:t>1 punto per ciascuna esperienza documentabile di attività formativa extra-scolastica</w:t>
            </w:r>
          </w:p>
          <w:p w14:paraId="26916636" w14:textId="4755ED26" w:rsidR="00A5738A" w:rsidRPr="009B72FE" w:rsidRDefault="00A5738A" w:rsidP="00A5738A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9B72FE">
              <w:rPr>
                <w:rFonts w:ascii="Times New Roman" w:hAnsi="Times New Roman"/>
                <w:b/>
                <w:bCs/>
              </w:rPr>
              <w:t>Max</w:t>
            </w:r>
            <w:proofErr w:type="spellEnd"/>
            <w:r w:rsidRPr="009B72FE">
              <w:rPr>
                <w:rFonts w:ascii="Times New Roman" w:hAnsi="Times New Roman"/>
                <w:b/>
                <w:bCs/>
              </w:rPr>
              <w:t xml:space="preserve"> 14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DC64" w14:textId="38B83F88" w:rsidR="00A5738A" w:rsidRPr="009B72FE" w:rsidRDefault="00A5738A" w:rsidP="00A5738A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B9B3" w14:textId="1BD86E63" w:rsidR="00A5738A" w:rsidRPr="009B72FE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/>
                <w:b/>
                <w:bCs/>
              </w:rPr>
            </w:pPr>
          </w:p>
        </w:tc>
      </w:tr>
      <w:tr w:rsidR="00A5738A" w:rsidRPr="009B72FE" w14:paraId="1BCA86E2" w14:textId="77777777" w:rsidTr="00A76850">
        <w:trPr>
          <w:trHeight w:val="1030"/>
          <w:jc w:val="center"/>
        </w:trPr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401FD" w14:textId="1BBB1AC5" w:rsidR="00A5738A" w:rsidRPr="009B72FE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Times New Roman" w:hAnsi="Times New Roman"/>
                <w:b/>
                <w:bCs/>
              </w:rPr>
            </w:pPr>
            <w:r w:rsidRPr="009B72FE">
              <w:rPr>
                <w:rFonts w:ascii="Times New Roman" w:hAnsi="Times New Roman"/>
              </w:rPr>
              <w:t>Esperienze pregresse nel ruolo di progettista in progetti PON/PNRR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65FB" w14:textId="77777777" w:rsidR="00A5738A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/>
              </w:rPr>
            </w:pPr>
            <w:r w:rsidRPr="009B72FE">
              <w:rPr>
                <w:rFonts w:ascii="Times New Roman" w:hAnsi="Times New Roman"/>
              </w:rPr>
              <w:t>2 punti per ogni incarico</w:t>
            </w:r>
          </w:p>
          <w:p w14:paraId="3C2D3787" w14:textId="786A3A9E" w:rsidR="00A5738A" w:rsidRPr="009B72FE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/>
              </w:rPr>
            </w:pPr>
            <w:proofErr w:type="spellStart"/>
            <w:r w:rsidRPr="009B72FE">
              <w:rPr>
                <w:rFonts w:ascii="Times New Roman" w:hAnsi="Times New Roman"/>
                <w:b/>
                <w:bCs/>
              </w:rPr>
              <w:t>Max</w:t>
            </w:r>
            <w:proofErr w:type="spellEnd"/>
            <w:r w:rsidRPr="009B72FE">
              <w:rPr>
                <w:rFonts w:ascii="Times New Roman" w:hAnsi="Times New Roman"/>
                <w:b/>
                <w:bCs/>
              </w:rPr>
              <w:t xml:space="preserve"> 6 punti</w:t>
            </w:r>
            <w:r w:rsidRPr="009B72F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102F" w14:textId="6C26F81D" w:rsidR="00A5738A" w:rsidRPr="009B72FE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F6F8" w14:textId="77777777" w:rsidR="00A5738A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/>
                <w:b/>
                <w:bCs/>
              </w:rPr>
            </w:pPr>
          </w:p>
          <w:p w14:paraId="0951A242" w14:textId="7AF8D5FB" w:rsidR="00A5738A" w:rsidRPr="009B72FE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/>
                <w:b/>
                <w:bCs/>
              </w:rPr>
            </w:pPr>
          </w:p>
        </w:tc>
      </w:tr>
      <w:tr w:rsidR="00A5738A" w:rsidRPr="009B72FE" w14:paraId="413908C0" w14:textId="77777777" w:rsidTr="007A514D">
        <w:trPr>
          <w:trHeight w:val="1644"/>
          <w:jc w:val="center"/>
        </w:trPr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55BD3" w14:textId="4BD1F3A2" w:rsidR="00A5738A" w:rsidRPr="009B72FE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Times New Roman" w:hAnsi="Times New Roman"/>
                <w:b/>
                <w:bCs/>
              </w:rPr>
            </w:pPr>
            <w:r w:rsidRPr="009B72FE">
              <w:rPr>
                <w:rFonts w:ascii="Times New Roman" w:hAnsi="Times New Roman"/>
              </w:rPr>
              <w:t>Esperienze pregresse di animatore digitale o Membro del Team digitale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7E9E" w14:textId="77777777" w:rsidR="00A5738A" w:rsidRPr="009B72FE" w:rsidRDefault="00A5738A" w:rsidP="00A5738A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</w:rPr>
            </w:pPr>
            <w:r w:rsidRPr="009B72FE">
              <w:rPr>
                <w:rFonts w:ascii="Times New Roman" w:hAnsi="Times New Roman"/>
              </w:rPr>
              <w:t xml:space="preserve">- 2 punti per ogni </w:t>
            </w:r>
            <w:r w:rsidRPr="009B72FE">
              <w:rPr>
                <w:rFonts w:ascii="Times New Roman" w:eastAsia="Times New Roman" w:hAnsi="Times New Roman"/>
              </w:rPr>
              <w:t xml:space="preserve">incarico di Animatore Digitale </w:t>
            </w:r>
          </w:p>
          <w:p w14:paraId="367E9C1E" w14:textId="77777777" w:rsidR="00A5738A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eastAsia="Times New Roman" w:hAnsi="Times New Roman"/>
              </w:rPr>
            </w:pPr>
            <w:r w:rsidRPr="009B72FE">
              <w:rPr>
                <w:rFonts w:ascii="Times New Roman" w:hAnsi="Times New Roman"/>
              </w:rPr>
              <w:t xml:space="preserve">- 2 punti per ogni </w:t>
            </w:r>
            <w:r w:rsidRPr="009B72FE">
              <w:rPr>
                <w:rFonts w:ascii="Times New Roman" w:eastAsia="Times New Roman" w:hAnsi="Times New Roman"/>
              </w:rPr>
              <w:t xml:space="preserve">Incarico di Membro del Team digitale </w:t>
            </w:r>
          </w:p>
          <w:p w14:paraId="39C091AF" w14:textId="3238003E" w:rsidR="00A5738A" w:rsidRPr="009B72FE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/>
              </w:rPr>
            </w:pPr>
            <w:proofErr w:type="spellStart"/>
            <w:r w:rsidRPr="009B72FE">
              <w:rPr>
                <w:rFonts w:ascii="Times New Roman" w:hAnsi="Times New Roman"/>
                <w:b/>
                <w:bCs/>
              </w:rPr>
              <w:t>Max</w:t>
            </w:r>
            <w:proofErr w:type="spellEnd"/>
            <w:r w:rsidRPr="009B72FE">
              <w:rPr>
                <w:rFonts w:ascii="Times New Roman" w:hAnsi="Times New Roman"/>
                <w:b/>
                <w:bCs/>
              </w:rPr>
              <w:t xml:space="preserve"> 6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35EE" w14:textId="7A7BFF9E" w:rsidR="00A5738A" w:rsidRPr="009B72FE" w:rsidRDefault="00A5738A" w:rsidP="00A5738A">
            <w:pPr>
              <w:pStyle w:val="Comma"/>
              <w:widowControl w:val="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ECA3" w14:textId="4DB8681A" w:rsidR="00A5738A" w:rsidRPr="009B72FE" w:rsidRDefault="00A5738A" w:rsidP="00A5738A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C456DF2" w14:textId="77777777" w:rsidR="00CA0712" w:rsidRPr="00CA0712" w:rsidRDefault="00CA0712" w:rsidP="00CA0712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p w14:paraId="13635AC6" w14:textId="1B3ED51A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F3A00" w14:textId="77777777" w:rsidR="00AA3DA4" w:rsidRDefault="00AA3DA4">
      <w:r>
        <w:separator/>
      </w:r>
    </w:p>
  </w:endnote>
  <w:endnote w:type="continuationSeparator" w:id="0">
    <w:p w14:paraId="0CFCC3D3" w14:textId="77777777" w:rsidR="00AA3DA4" w:rsidRDefault="00AA3DA4">
      <w:r>
        <w:continuationSeparator/>
      </w:r>
    </w:p>
  </w:endnote>
  <w:endnote w:type="continuationNotice" w:id="1">
    <w:p w14:paraId="5D4A400D" w14:textId="77777777" w:rsidR="00AA3DA4" w:rsidRDefault="00AA3DA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1A0E92">
          <w:rPr>
            <w:noProof/>
            <w:sz w:val="16"/>
          </w:rPr>
          <w:t>5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B0FD7" w14:textId="77777777" w:rsidR="00AA3DA4" w:rsidRDefault="00AA3DA4">
      <w:r>
        <w:separator/>
      </w:r>
    </w:p>
  </w:footnote>
  <w:footnote w:type="continuationSeparator" w:id="0">
    <w:p w14:paraId="2E2A89F0" w14:textId="77777777" w:rsidR="00AA3DA4" w:rsidRDefault="00AA3DA4">
      <w:r>
        <w:continuationSeparator/>
      </w:r>
    </w:p>
  </w:footnote>
  <w:footnote w:type="continuationNotice" w:id="1">
    <w:p w14:paraId="1626F591" w14:textId="77777777" w:rsidR="00AA3DA4" w:rsidRDefault="00AA3DA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472E6CFB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</w:t>
    </w:r>
    <w:r w:rsidR="001A0E92">
      <w:rPr>
        <w:rFonts w:ascii="Times New Roman" w:hAnsi="Times New Roman"/>
        <w:i/>
        <w:iCs/>
        <w:szCs w:val="24"/>
      </w:rPr>
      <w:t>gato A all’Avviso – D</w:t>
    </w:r>
    <w:r w:rsidRPr="00DD72AA">
      <w:rPr>
        <w:rFonts w:ascii="Times New Roman" w:hAnsi="Times New Roman"/>
        <w:i/>
        <w:iCs/>
        <w:szCs w:val="24"/>
      </w:rPr>
      <w:t>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86C97"/>
    <w:multiLevelType w:val="hybridMultilevel"/>
    <w:tmpl w:val="726C162A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4C24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E92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2D0A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0A7C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38A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DA4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712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74200-FC1D-49F8-A90F-4AFD7E18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971</Words>
  <Characters>6227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2024-06-06T14:32:00Z</dcterms:modified>
</cp:coreProperties>
</file>