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0" w:rsidRPr="00CC5E07" w:rsidRDefault="00ED7F86">
      <w:pPr>
        <w:pStyle w:val="Titolo3"/>
        <w:spacing w:before="0" w:after="0"/>
        <w:rPr>
          <w:rFonts w:ascii="Verdana" w:hAnsi="Verdana"/>
          <w:shd w:val="clear" w:color="auto" w:fill="FFFFFF"/>
        </w:rPr>
      </w:pPr>
      <w:bookmarkStart w:id="0" w:name="head0canvasize"/>
      <w:bookmarkStart w:id="1" w:name="parent_element20f6ae9c69d3"/>
      <w:bookmarkStart w:id="2" w:name="preview_cont557bc15cde5fb"/>
      <w:bookmarkEnd w:id="0"/>
      <w:bookmarkEnd w:id="1"/>
      <w:bookmarkEnd w:id="2"/>
      <w:r w:rsidRPr="00CC5E07">
        <w:rPr>
          <w:rFonts w:ascii="Verdana" w:hAnsi="Verdana"/>
          <w:shd w:val="clear" w:color="auto" w:fill="FFFFFF"/>
        </w:rPr>
        <w:t>ALLEGATO B) “</w:t>
      </w:r>
      <w:proofErr w:type="spellStart"/>
      <w:r w:rsidRPr="00CC5E07">
        <w:rPr>
          <w:rFonts w:ascii="Verdana" w:hAnsi="Verdana"/>
          <w:shd w:val="clear" w:color="auto" w:fill="FFFFFF"/>
        </w:rPr>
        <w:t>Scheda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di </w:t>
      </w:r>
      <w:proofErr w:type="spellStart"/>
      <w:r w:rsidRPr="00CC5E07">
        <w:rPr>
          <w:rFonts w:ascii="Verdana" w:hAnsi="Verdana"/>
          <w:shd w:val="clear" w:color="auto" w:fill="FFFFFF"/>
        </w:rPr>
        <w:t>autovalutazione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ESPERTO”</w:t>
      </w:r>
    </w:p>
    <w:p w:rsidR="00732AA8" w:rsidRPr="00732AA8" w:rsidRDefault="00732AA8" w:rsidP="00732AA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bookmarkStart w:id="3" w:name="head3canvasize"/>
      <w:bookmarkStart w:id="4" w:name="head2canvasize"/>
      <w:bookmarkStart w:id="5" w:name="parent_element39ee838576fe"/>
      <w:bookmarkStart w:id="6" w:name="preview_cont0f688da5a4636"/>
      <w:bookmarkEnd w:id="3"/>
      <w:bookmarkEnd w:id="4"/>
      <w:bookmarkEnd w:id="5"/>
      <w:bookmarkEnd w:id="6"/>
    </w:p>
    <w:p w:rsidR="00732AA8" w:rsidRPr="00732AA8" w:rsidRDefault="00732AA8" w:rsidP="00732AA8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732AA8">
        <w:rPr>
          <w:rFonts w:ascii="Verdana" w:hAnsi="Verdana"/>
          <w:b/>
          <w:sz w:val="16"/>
          <w:szCs w:val="18"/>
        </w:rPr>
        <w:t>Avviso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Selezione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interno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all’Istituto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“</w:t>
      </w:r>
      <w:proofErr w:type="spellStart"/>
      <w:r w:rsidRPr="00732AA8">
        <w:rPr>
          <w:rFonts w:ascii="Verdana" w:hAnsi="Verdana"/>
          <w:b/>
          <w:sz w:val="16"/>
          <w:szCs w:val="18"/>
        </w:rPr>
        <w:t>Istituto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Comprensivo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Marostica” per la </w:t>
      </w:r>
      <w:proofErr w:type="spellStart"/>
      <w:r w:rsidRPr="00732AA8">
        <w:rPr>
          <w:rFonts w:ascii="Verdana" w:hAnsi="Verdana"/>
          <w:b/>
          <w:sz w:val="16"/>
          <w:szCs w:val="18"/>
        </w:rPr>
        <w:t>realizzazione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n. 6 “</w:t>
      </w:r>
      <w:proofErr w:type="spellStart"/>
      <w:r w:rsidRPr="00732AA8">
        <w:rPr>
          <w:rFonts w:ascii="Verdana" w:hAnsi="Verdana"/>
          <w:b/>
          <w:sz w:val="16"/>
          <w:szCs w:val="18"/>
        </w:rPr>
        <w:t>Percorsi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sulla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>” e di n. 3 “</w:t>
      </w:r>
      <w:proofErr w:type="spellStart"/>
      <w:r w:rsidRPr="00732AA8">
        <w:rPr>
          <w:rFonts w:ascii="Verdana" w:hAnsi="Verdana"/>
          <w:b/>
          <w:sz w:val="16"/>
          <w:szCs w:val="18"/>
        </w:rPr>
        <w:t>Laboratori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sul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campo” Prot.n.5534 - 24/09/2024 -</w:t>
      </w:r>
    </w:p>
    <w:p w:rsidR="00732AA8" w:rsidRPr="00732AA8" w:rsidRDefault="00732AA8" w:rsidP="00732AA8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732AA8">
        <w:rPr>
          <w:rFonts w:ascii="Verdana" w:hAnsi="Verdana"/>
          <w:b/>
          <w:sz w:val="16"/>
          <w:szCs w:val="18"/>
        </w:rPr>
        <w:t>nell’ambito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Azioni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“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del </w:t>
      </w:r>
      <w:proofErr w:type="spellStart"/>
      <w:r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la </w:t>
      </w:r>
      <w:proofErr w:type="spellStart"/>
      <w:r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” di cui al </w:t>
      </w:r>
      <w:proofErr w:type="spellStart"/>
      <w:r w:rsidRPr="00732AA8">
        <w:rPr>
          <w:rFonts w:ascii="Verdana" w:hAnsi="Verdana"/>
          <w:b/>
          <w:sz w:val="16"/>
          <w:szCs w:val="18"/>
        </w:rPr>
        <w:t>Decreto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del </w:t>
      </w:r>
      <w:proofErr w:type="spellStart"/>
      <w:r w:rsidRPr="00732AA8">
        <w:rPr>
          <w:rFonts w:ascii="Verdana" w:hAnsi="Verdana"/>
          <w:b/>
          <w:sz w:val="16"/>
          <w:szCs w:val="18"/>
        </w:rPr>
        <w:t>Ministro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dell’Istruzione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n. 66 del 12 </w:t>
      </w:r>
      <w:proofErr w:type="spellStart"/>
      <w:r w:rsidRPr="00732AA8">
        <w:rPr>
          <w:rFonts w:ascii="Verdana" w:hAnsi="Verdana"/>
          <w:b/>
          <w:sz w:val="16"/>
          <w:szCs w:val="18"/>
        </w:rPr>
        <w:t>aprile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2023 </w:t>
      </w:r>
      <w:proofErr w:type="spellStart"/>
      <w:r w:rsidRPr="00732AA8">
        <w:rPr>
          <w:rFonts w:ascii="Verdana" w:hAnsi="Verdana"/>
          <w:b/>
          <w:sz w:val="16"/>
          <w:szCs w:val="18"/>
        </w:rPr>
        <w:t>Avviso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Pubblico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D.M. 66/2023 - PNRR - </w:t>
      </w:r>
      <w:proofErr w:type="spellStart"/>
      <w:r w:rsidRPr="00732AA8">
        <w:rPr>
          <w:rFonts w:ascii="Verdana" w:hAnsi="Verdana"/>
          <w:b/>
          <w:sz w:val="16"/>
          <w:szCs w:val="18"/>
        </w:rPr>
        <w:t>Missione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4 – </w:t>
      </w:r>
      <w:proofErr w:type="spellStart"/>
      <w:r w:rsidRPr="00732AA8">
        <w:rPr>
          <w:rFonts w:ascii="Verdana" w:hAnsi="Verdana"/>
          <w:b/>
          <w:sz w:val="16"/>
          <w:szCs w:val="18"/>
        </w:rPr>
        <w:t>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Ricerca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– </w:t>
      </w:r>
      <w:proofErr w:type="spellStart"/>
      <w:r w:rsidRPr="00732AA8">
        <w:rPr>
          <w:rFonts w:ascii="Verdana" w:hAnsi="Verdana"/>
          <w:b/>
          <w:sz w:val="16"/>
          <w:szCs w:val="18"/>
        </w:rPr>
        <w:t>Componente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1 – </w:t>
      </w:r>
      <w:proofErr w:type="spellStart"/>
      <w:r w:rsidRPr="00732AA8">
        <w:rPr>
          <w:rFonts w:ascii="Verdana" w:hAnsi="Verdana"/>
          <w:b/>
          <w:sz w:val="16"/>
          <w:szCs w:val="18"/>
        </w:rPr>
        <w:t>Potenziamento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dell’offerta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servizi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all’istruzione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: </w:t>
      </w:r>
      <w:proofErr w:type="spellStart"/>
      <w:r w:rsidRPr="00732AA8">
        <w:rPr>
          <w:rFonts w:ascii="Verdana" w:hAnsi="Verdana"/>
          <w:b/>
          <w:sz w:val="16"/>
          <w:szCs w:val="18"/>
        </w:rPr>
        <w:t>dagli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asili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nido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all’Università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- </w:t>
      </w:r>
      <w:proofErr w:type="spellStart"/>
      <w:r w:rsidRPr="00732AA8">
        <w:rPr>
          <w:rFonts w:ascii="Verdana" w:hAnsi="Verdana"/>
          <w:b/>
          <w:sz w:val="16"/>
          <w:szCs w:val="18"/>
        </w:rPr>
        <w:t>Investimento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2.1 “</w:t>
      </w:r>
      <w:proofErr w:type="spellStart"/>
      <w:r w:rsidRPr="00732AA8">
        <w:rPr>
          <w:rFonts w:ascii="Verdana" w:hAnsi="Verdana"/>
          <w:b/>
          <w:sz w:val="16"/>
          <w:szCs w:val="18"/>
        </w:rPr>
        <w:t>Didattica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integrata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</w:t>
      </w:r>
      <w:proofErr w:type="spellStart"/>
      <w:r w:rsidRPr="00732AA8">
        <w:rPr>
          <w:rFonts w:ascii="Verdana" w:hAnsi="Verdana"/>
          <w:b/>
          <w:sz w:val="16"/>
          <w:szCs w:val="18"/>
        </w:rPr>
        <w:t>il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” del Piano </w:t>
      </w:r>
      <w:proofErr w:type="spellStart"/>
      <w:r w:rsidRPr="00732AA8">
        <w:rPr>
          <w:rFonts w:ascii="Verdana" w:hAnsi="Verdana"/>
          <w:b/>
          <w:sz w:val="16"/>
          <w:szCs w:val="18"/>
        </w:rPr>
        <w:t>nazionale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ripresa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resilienza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, </w:t>
      </w:r>
      <w:proofErr w:type="spellStart"/>
      <w:r w:rsidRPr="00732AA8">
        <w:rPr>
          <w:rFonts w:ascii="Verdana" w:hAnsi="Verdana"/>
          <w:b/>
          <w:sz w:val="16"/>
          <w:szCs w:val="18"/>
        </w:rPr>
        <w:t>finanziato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dall’Unione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europea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– Next Generation EU - CUP: C74D23003450006 </w:t>
      </w:r>
    </w:p>
    <w:p w:rsidR="00732AA8" w:rsidRPr="00732AA8" w:rsidRDefault="00732AA8" w:rsidP="00732AA8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732AA8">
        <w:rPr>
          <w:rFonts w:ascii="Verdana" w:hAnsi="Verdana"/>
          <w:b/>
          <w:sz w:val="16"/>
          <w:szCs w:val="18"/>
        </w:rPr>
        <w:t>Titolo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progetto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: In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una </w:t>
      </w:r>
      <w:proofErr w:type="spellStart"/>
      <w:r w:rsidRPr="00732AA8">
        <w:rPr>
          <w:rFonts w:ascii="Verdana" w:hAnsi="Verdana"/>
          <w:b/>
          <w:sz w:val="16"/>
          <w:szCs w:val="18"/>
        </w:rPr>
        <w:t>nuova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scuol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@ </w:t>
      </w:r>
    </w:p>
    <w:p w:rsidR="00C93323" w:rsidRPr="00C93323" w:rsidRDefault="00732AA8" w:rsidP="00732AA8">
      <w:pPr>
        <w:spacing w:line="276" w:lineRule="auto"/>
        <w:jc w:val="both"/>
        <w:rPr>
          <w:rStyle w:val="StrongEmphasis"/>
          <w:rFonts w:ascii="Verdana" w:hAnsi="Verdana"/>
          <w:bCs w:val="0"/>
          <w:sz w:val="18"/>
          <w:szCs w:val="18"/>
        </w:rPr>
      </w:pPr>
      <w:proofErr w:type="spellStart"/>
      <w:r w:rsidRPr="00732AA8">
        <w:rPr>
          <w:rFonts w:ascii="Verdana" w:hAnsi="Verdana"/>
          <w:b/>
          <w:sz w:val="18"/>
          <w:szCs w:val="18"/>
        </w:rPr>
        <w:t>Codice</w:t>
      </w:r>
      <w:proofErr w:type="spellEnd"/>
      <w:r w:rsidRPr="00732A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8"/>
          <w:szCs w:val="18"/>
        </w:rPr>
        <w:t>progetto</w:t>
      </w:r>
      <w:proofErr w:type="spellEnd"/>
      <w:r w:rsidRPr="00732AA8">
        <w:rPr>
          <w:rFonts w:ascii="Verdana" w:hAnsi="Verdana"/>
          <w:b/>
          <w:sz w:val="18"/>
          <w:szCs w:val="18"/>
        </w:rPr>
        <w:t>: M4C1I2.1-2023-1222-P-37515</w:t>
      </w:r>
    </w:p>
    <w:p w:rsidR="00CC5E07" w:rsidRDefault="00ED7F86" w:rsidP="00732AA8">
      <w:pPr>
        <w:pStyle w:val="Corpotesto"/>
        <w:spacing w:after="0"/>
        <w:jc w:val="both"/>
        <w:rPr>
          <w:rStyle w:val="StrongEmphasis"/>
          <w:rFonts w:ascii="Verdana" w:hAnsi="Verdana"/>
          <w:b w:val="0"/>
          <w:sz w:val="18"/>
          <w:szCs w:val="18"/>
          <w:shd w:val="clear" w:color="auto" w:fill="FFFFFF"/>
        </w:rPr>
      </w:pPr>
      <w:r w:rsidRPr="00CC5E07">
        <w:rPr>
          <w:rStyle w:val="StrongEmphasis"/>
          <w:rFonts w:ascii="Verdana" w:hAnsi="Verdana"/>
          <w:shd w:val="clear" w:color="auto" w:fill="FFFFFF"/>
        </w:rPr>
        <w:t>TABELLA DEI TITOLI DA VALUTARE PER LA FIGURA DI</w:t>
      </w:r>
      <w:r w:rsidR="00732AA8">
        <w:rPr>
          <w:rStyle w:val="StrongEmphasis"/>
          <w:rFonts w:ascii="Verdana" w:hAnsi="Verdana"/>
          <w:shd w:val="clear" w:color="auto" w:fill="FFFFFF"/>
        </w:rPr>
        <w:t xml:space="preserve"> </w:t>
      </w:r>
      <w:r w:rsidRPr="00CC5E07">
        <w:rPr>
          <w:rStyle w:val="StrongEmphasis"/>
          <w:rFonts w:ascii="Verdana" w:hAnsi="Verdana"/>
          <w:shd w:val="clear" w:color="auto" w:fill="FFFFFF"/>
        </w:rPr>
        <w:t>ESPERTO</w:t>
      </w:r>
      <w:r w:rsidRPr="00C93323">
        <w:rPr>
          <w:rStyle w:val="StrongEmphasis"/>
          <w:rFonts w:ascii="Verdana" w:hAnsi="Verdana"/>
          <w:shd w:val="clear" w:color="auto" w:fill="FFFFFF"/>
        </w:rPr>
        <w:t> PER</w:t>
      </w:r>
      <w:r w:rsidRPr="00C93323">
        <w:rPr>
          <w:rStyle w:val="StrongEmphasis"/>
          <w:rFonts w:ascii="Verdana" w:hAnsi="Verdana"/>
          <w:b w:val="0"/>
          <w:sz w:val="18"/>
          <w:szCs w:val="18"/>
          <w:shd w:val="clear" w:color="auto" w:fill="FFFFFF"/>
        </w:rPr>
        <w:t> </w:t>
      </w:r>
      <w:bookmarkStart w:id="7" w:name="x_9397870070221045771"/>
      <w:bookmarkEnd w:id="7"/>
    </w:p>
    <w:p w:rsidR="00732AA8" w:rsidRDefault="00732AA8" w:rsidP="00732AA8">
      <w:pPr>
        <w:pStyle w:val="Corpotesto"/>
        <w:spacing w:after="0"/>
        <w:jc w:val="both"/>
        <w:rPr>
          <w:rFonts w:ascii="Verdana" w:hAnsi="Verdana"/>
          <w:b/>
          <w:bCs/>
          <w:shd w:val="clear" w:color="auto" w:fill="FFFFFF"/>
        </w:rPr>
      </w:pPr>
      <w:proofErr w:type="spellStart"/>
      <w:r>
        <w:rPr>
          <w:rFonts w:ascii="Verdana" w:hAnsi="Verdana"/>
          <w:b/>
          <w:bCs/>
          <w:shd w:val="clear" w:color="auto" w:fill="FFFFFF"/>
        </w:rPr>
        <w:t>Percorso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/</w:t>
      </w:r>
      <w:proofErr w:type="spellStart"/>
      <w:r>
        <w:rPr>
          <w:rFonts w:ascii="Verdana" w:hAnsi="Verdana"/>
          <w:b/>
          <w:bCs/>
          <w:shd w:val="clear" w:color="auto" w:fill="FFFFFF"/>
        </w:rPr>
        <w:t>laboratorio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_____</w:t>
      </w:r>
      <w:proofErr w:type="spellStart"/>
      <w:r>
        <w:rPr>
          <w:rFonts w:ascii="Verdana" w:hAnsi="Verdana"/>
          <w:b/>
          <w:bCs/>
          <w:shd w:val="clear" w:color="auto" w:fill="FFFFFF"/>
        </w:rPr>
        <w:t>materia</w:t>
      </w:r>
      <w:proofErr w:type="spellEnd"/>
      <w:r>
        <w:rPr>
          <w:rFonts w:ascii="Verdana" w:hAnsi="Verdana"/>
          <w:b/>
          <w:bCs/>
          <w:shd w:val="clear" w:color="auto" w:fill="FFFFFF"/>
        </w:rPr>
        <w:t>:________________________</w:t>
      </w:r>
      <w:bookmarkStart w:id="8" w:name="_GoBack"/>
      <w:bookmarkEnd w:id="8"/>
    </w:p>
    <w:p w:rsidR="00732AA8" w:rsidRPr="00C93323" w:rsidRDefault="00732AA8" w:rsidP="00732AA8">
      <w:pPr>
        <w:pStyle w:val="Corpotesto"/>
        <w:spacing w:after="0"/>
        <w:jc w:val="both"/>
        <w:rPr>
          <w:rFonts w:ascii="Verdana" w:hAnsi="Verdana"/>
          <w:b/>
          <w:bCs/>
          <w:shd w:val="clear" w:color="auto" w:fill="FFFFFF"/>
        </w:rPr>
      </w:pPr>
    </w:p>
    <w:tbl>
      <w:tblPr>
        <w:tblW w:w="486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2201"/>
        <w:gridCol w:w="2092"/>
        <w:gridCol w:w="2090"/>
      </w:tblGrid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93323">
            <w:pPr>
              <w:tabs>
                <w:tab w:val="left" w:pos="707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TITOLI VALUTABILI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C93323" w:rsidRPr="00C93323" w:rsidRDefault="00C93323" w:rsidP="00C93323">
            <w:pPr>
              <w:tabs>
                <w:tab w:val="left" w:pos="707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PUNTI (max 80)</w:t>
            </w:r>
          </w:p>
        </w:tc>
        <w:tc>
          <w:tcPr>
            <w:tcW w:w="105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3323" w:rsidRPr="00C93323" w:rsidRDefault="00C93323" w:rsidP="00C93323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Titoli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dichiarati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dal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054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3323" w:rsidRPr="00C93323" w:rsidRDefault="00C93323" w:rsidP="00C93323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Punteggio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assegnato</w:t>
            </w:r>
            <w:proofErr w:type="spellEnd"/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Dottorato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ricerca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afferente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al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10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Master/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Specializzazione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perfezionamento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Master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lavorative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collaborazioni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8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progetti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PNRR, PON, POR, PNSD o in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universitari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tematiche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25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extrascolastiche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istituzioni scolastiche su tematiche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Partecipazione a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almeno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25 ore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tematiche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0,25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di  3</w:t>
            </w:r>
            <w:proofErr w:type="gram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7.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Attività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formatore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inerente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ad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progettuali di interesse specifico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4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8.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Pubblicazione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monografie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e/o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articoli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riviste scientifiche e/o giornali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pubblicazione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9.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informatiche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(ECDL, Microsoft, Cisco, ECDL, EIPASS, </w:t>
            </w:r>
            <w:r w:rsidRPr="00C93323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etc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linguistiche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ulteriori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rispetto a quelle richieste quale Requisito Di Accesso alla selezione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CC5E07" w:rsidRPr="00CC5E07" w:rsidRDefault="00CC5E07">
      <w:pPr>
        <w:pStyle w:val="Corpotesto"/>
        <w:spacing w:after="0"/>
        <w:rPr>
          <w:rFonts w:ascii="Verdana" w:hAnsi="Verdana"/>
          <w:shd w:val="clear" w:color="auto" w:fill="FFFFFF"/>
        </w:rPr>
      </w:pPr>
    </w:p>
    <w:p w:rsidR="00B51350" w:rsidRPr="00CC5E07" w:rsidRDefault="00ED7F86" w:rsidP="00732AA8">
      <w:pPr>
        <w:pStyle w:val="Corpotesto"/>
        <w:spacing w:after="0"/>
        <w:rPr>
          <w:rFonts w:ascii="Verdana" w:hAnsi="Verdana"/>
          <w:shd w:val="clear" w:color="auto" w:fill="FFFFFF"/>
        </w:rPr>
      </w:pPr>
      <w:proofErr w:type="spellStart"/>
      <w:r w:rsidRPr="00CC5E07">
        <w:rPr>
          <w:rFonts w:ascii="Verdana" w:hAnsi="Verdana"/>
          <w:shd w:val="clear" w:color="auto" w:fill="FFFFFF"/>
        </w:rPr>
        <w:t>Luogo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_________</w:t>
      </w:r>
      <w:proofErr w:type="gramStart"/>
      <w:r w:rsidRPr="00CC5E07">
        <w:rPr>
          <w:rFonts w:ascii="Verdana" w:hAnsi="Verdana"/>
          <w:shd w:val="clear" w:color="auto" w:fill="FFFFFF"/>
        </w:rPr>
        <w:t>_ ,</w:t>
      </w:r>
      <w:proofErr w:type="gramEnd"/>
      <w:r w:rsidRPr="00CC5E07">
        <w:rPr>
          <w:rFonts w:ascii="Verdana" w:hAnsi="Verdana"/>
          <w:shd w:val="clear" w:color="auto" w:fill="FFFFFF"/>
        </w:rPr>
        <w:t xml:space="preserve"> data __________</w:t>
      </w:r>
    </w:p>
    <w:p w:rsidR="00ED15CE" w:rsidRDefault="00ED15CE" w:rsidP="00C93323">
      <w:pPr>
        <w:pStyle w:val="Corpotesto"/>
        <w:spacing w:after="0"/>
        <w:jc w:val="right"/>
        <w:rPr>
          <w:rFonts w:ascii="Verdana" w:hAnsi="Verdana"/>
          <w:color w:val="000000"/>
          <w:shd w:val="clear" w:color="auto" w:fill="FFFFFF"/>
        </w:rPr>
      </w:pPr>
    </w:p>
    <w:p w:rsidR="00B51350" w:rsidRPr="00CC5E07" w:rsidRDefault="00ED15CE" w:rsidP="00ED15CE">
      <w:pPr>
        <w:pStyle w:val="Corpotesto"/>
        <w:spacing w:after="0"/>
        <w:jc w:val="right"/>
        <w:rPr>
          <w:rFonts w:ascii="Verdana" w:hAnsi="Verdana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</w:t>
      </w:r>
      <w:proofErr w:type="spellStart"/>
      <w:r w:rsidR="00ED7F86" w:rsidRPr="00CC5E07">
        <w:rPr>
          <w:rFonts w:ascii="Verdana" w:hAnsi="Verdana"/>
          <w:color w:val="000000"/>
          <w:shd w:val="clear" w:color="auto" w:fill="FFFFFF"/>
        </w:rPr>
        <w:t>Firma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ED7F86" w:rsidRPr="00CC5E07">
        <w:rPr>
          <w:rFonts w:ascii="Verdana" w:hAnsi="Verdana"/>
          <w:color w:val="000000"/>
          <w:shd w:val="clear" w:color="auto" w:fill="FFFFFF"/>
        </w:rPr>
        <w:t>___________________________</w:t>
      </w:r>
    </w:p>
    <w:sectPr w:rsidR="00B51350" w:rsidRPr="00CC5E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68F0"/>
    <w:multiLevelType w:val="hybridMultilevel"/>
    <w:tmpl w:val="0280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884"/>
    <w:multiLevelType w:val="hybridMultilevel"/>
    <w:tmpl w:val="B226F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0E01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0"/>
    <w:rsid w:val="005A5CA7"/>
    <w:rsid w:val="00732AA8"/>
    <w:rsid w:val="008034A3"/>
    <w:rsid w:val="00B51350"/>
    <w:rsid w:val="00C93323"/>
    <w:rsid w:val="00CC5E07"/>
    <w:rsid w:val="00ED15CE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C5DC"/>
  <w15:docId w15:val="{7E36D919-03B3-40B4-8871-A7B907D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C5E0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B) “Scheda di autovalutazione DOCENTE ESPERTO”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5</cp:revision>
  <dcterms:created xsi:type="dcterms:W3CDTF">2024-08-06T07:46:00Z</dcterms:created>
  <dcterms:modified xsi:type="dcterms:W3CDTF">2024-09-24T13:49:00Z</dcterms:modified>
  <dc:language>en-US</dc:language>
</cp:coreProperties>
</file>