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879254" w14:textId="77777777" w:rsidR="002E094F" w:rsidRPr="0035335A" w:rsidRDefault="002E094F" w:rsidP="002E094F">
            <w:pPr>
              <w:spacing w:after="40" w:line="312" w:lineRule="auto"/>
              <w:ind w:left="142"/>
              <w:rPr>
                <w:rFonts w:ascii="Calibri Light" w:eastAsia="Calibri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35335A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 xml:space="preserve">OGGETTO: </w:t>
            </w:r>
            <w:r w:rsidRPr="0035335A">
              <w:rPr>
                <w:rFonts w:ascii="Calibri Light" w:eastAsia="Calibri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Piano nazionale di ripresa e resilienza, Missione 4 – Istruzione e ricerca – Componente 1 – Potenziamento dell’offerta dei servizi di istruzione dagli asili nido alle università – Investimento 1.4 “Intervento straordinario finalizzato alla riduzione dei divari territoriali nelle scuole secondarie di primo e di secondo grado e alla lotta alla dispersione scolastica” – “Azioni di prevenzione e contrasto della dispersione scolastica” (D.M. 170/2022) - </w:t>
            </w:r>
            <w:proofErr w:type="spellStart"/>
            <w:r w:rsidRPr="0035335A">
              <w:rPr>
                <w:rFonts w:ascii="Calibri Light" w:eastAsia="Calibri" w:hAnsi="Calibri Light" w:cs="Calibri Light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Pr="0035335A">
              <w:rPr>
                <w:rFonts w:ascii="Calibri Light" w:eastAsia="Calibri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</w:p>
          <w:p w14:paraId="70A97B24" w14:textId="4AE8240F" w:rsidR="00E671B1" w:rsidRPr="00225740" w:rsidRDefault="00A85524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“B</w:t>
            </w:r>
            <w:r w:rsidR="00312F27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288FC85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B32FB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4C04D280" w14:textId="505E50A0" w:rsidR="00495B6B" w:rsidRPr="00225740" w:rsidRDefault="00752FE9" w:rsidP="00A8552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561EB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personale Docente interno </w:t>
            </w:r>
            <w:r w:rsidR="00A8552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TUTOR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39F4343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396040" w:rsidRPr="000450BA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______________________________________________ </w:t>
      </w:r>
      <w:r w:rsidR="006D0AF9" w:rsidRPr="000450BA">
        <w:rPr>
          <w:rFonts w:asciiTheme="minorHAnsi" w:hAnsiTheme="minorHAnsi" w:cstheme="minorHAnsi"/>
          <w:b/>
          <w:i/>
          <w:iCs/>
          <w:sz w:val="22"/>
          <w:szCs w:val="22"/>
        </w:rPr>
        <w:t>interno alla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0B94FFC7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B32FB3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AD7E4D">
        <w:rPr>
          <w:rFonts w:asciiTheme="minorHAnsi" w:hAnsiTheme="minorHAnsi" w:cstheme="minorHAnsi"/>
          <w:bCs/>
          <w:sz w:val="22"/>
          <w:szCs w:val="22"/>
        </w:rPr>
        <w:t>, in qualità di</w:t>
      </w:r>
      <w:r w:rsidR="00B32FB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5524">
        <w:rPr>
          <w:rFonts w:asciiTheme="minorHAnsi" w:hAnsiTheme="minorHAnsi" w:cstheme="minorHAnsi"/>
          <w:b/>
          <w:bCs/>
          <w:sz w:val="22"/>
          <w:szCs w:val="22"/>
          <w:u w:val="single"/>
        </w:rPr>
        <w:t>Docente Tutor</w:t>
      </w:r>
      <w:r w:rsidR="00AD7E4D" w:rsidRPr="00AD7E4D">
        <w:rPr>
          <w:rFonts w:asciiTheme="minorHAnsi" w:hAnsiTheme="minorHAnsi" w:cstheme="minorHAnsi"/>
          <w:bCs/>
          <w:sz w:val="22"/>
          <w:szCs w:val="22"/>
        </w:rPr>
        <w:t xml:space="preserve"> relativamente al seguente progetto (è possibile barrare più moduli):</w:t>
      </w:r>
    </w:p>
    <w:tbl>
      <w:tblPr>
        <w:tblW w:w="0" w:type="auto"/>
        <w:jc w:val="center"/>
        <w:tblInd w:w="-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5"/>
        <w:gridCol w:w="2268"/>
        <w:gridCol w:w="3695"/>
        <w:gridCol w:w="920"/>
      </w:tblGrid>
      <w:tr w:rsidR="00E036C1" w:rsidRPr="00AD7E4D" w14:paraId="3A19C8E0" w14:textId="77777777" w:rsidTr="00E036C1">
        <w:trPr>
          <w:trHeight w:hRule="exact" w:val="465"/>
          <w:jc w:val="center"/>
        </w:trPr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50BE82B" w14:textId="77777777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E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identificativo progetto</w:t>
            </w:r>
          </w:p>
          <w:p w14:paraId="44D68E4B" w14:textId="77777777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1DA776" w14:textId="77777777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AE605C" w14:textId="77777777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E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10.2.2A-FSEPON-VE-2021-123 RICOMINCIAMO AD IMPARARE INSIEME!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</w:tcPr>
          <w:p w14:paraId="3EB3AB6C" w14:textId="77777777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AD7E4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Titolo</w:t>
            </w:r>
            <w:proofErr w:type="spellEnd"/>
            <w:r w:rsidRPr="00AD7E4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modulo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2A74961" w14:textId="52A29D45" w:rsidR="00E036C1" w:rsidRPr="00AD7E4D" w:rsidRDefault="00E036C1" w:rsidP="00E036C1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Tipologia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Attività</w:t>
            </w:r>
            <w:proofErr w:type="spellEnd"/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0DC42DB2" w14:textId="1C7BC0FC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 w:rsidRPr="00AD7E4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Barrare</w:t>
            </w:r>
            <w:proofErr w:type="spellEnd"/>
            <w:r w:rsidRPr="00AD7E4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modulo</w:t>
            </w:r>
          </w:p>
        </w:tc>
      </w:tr>
      <w:tr w:rsidR="00E036C1" w:rsidRPr="00AD7E4D" w14:paraId="6F429C93" w14:textId="77777777" w:rsidTr="00E036C1">
        <w:trPr>
          <w:trHeight w:hRule="exact" w:val="429"/>
          <w:jc w:val="center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0A3C1098" w14:textId="77777777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D555B2E" w14:textId="77777777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/>
          </w:tcPr>
          <w:p w14:paraId="0F5073EB" w14:textId="77777777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/>
          </w:tcPr>
          <w:p w14:paraId="0E97C3E3" w14:textId="6C5B8D81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E036C1" w:rsidRPr="00AD7E4D" w14:paraId="6227159B" w14:textId="77777777" w:rsidTr="00E036C1">
        <w:trPr>
          <w:trHeight w:hRule="exact" w:val="774"/>
          <w:jc w:val="center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7DADAF" w14:textId="2A60DF1F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M4C1I1.4-2022-981-P-14013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FD33" w14:textId="0EDD8C61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TEATRO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2DAC" w14:textId="4E383139" w:rsidR="00E036C1" w:rsidRPr="00AD7E4D" w:rsidRDefault="00E036C1" w:rsidP="00E036C1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Percorsi formativi e laboratoriali co-curriculari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5335" w14:textId="648455A3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036C1" w:rsidRPr="00AD7E4D" w14:paraId="32B2E0E1" w14:textId="77777777" w:rsidTr="00E036C1">
        <w:trPr>
          <w:trHeight w:hRule="exact" w:val="701"/>
          <w:jc w:val="center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705292" w14:textId="5F7110D7" w:rsidR="00E036C1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M4C1I1.4-2022-981-P-14013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8C99" w14:textId="645F10EB" w:rsidR="00E036C1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 TEATRO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9018" w14:textId="0615D6C9" w:rsidR="00E036C1" w:rsidRDefault="00E036C1" w:rsidP="00E036C1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Percorsi formativi e laboratoriali co-curriculari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9945" w14:textId="77777777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036C1" w:rsidRPr="00AD7E4D" w14:paraId="18FA421C" w14:textId="77777777" w:rsidTr="00E036C1">
        <w:trPr>
          <w:trHeight w:hRule="exact" w:val="697"/>
          <w:jc w:val="center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B1A31B" w14:textId="5C52667A" w:rsidR="00E036C1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36C1">
              <w:rPr>
                <w:rFonts w:asciiTheme="minorHAnsi" w:hAnsiTheme="minorHAnsi" w:cstheme="minorHAnsi"/>
                <w:bCs/>
                <w:sz w:val="22"/>
                <w:szCs w:val="22"/>
              </w:rPr>
              <w:t>M4C1I1.4-2022-981-P-14013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1382" w14:textId="1EA0F0BB" w:rsidR="00E036C1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ATTIVITA’ SPORTIVE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2DC1" w14:textId="3B5A9F60" w:rsidR="00E036C1" w:rsidRDefault="00E036C1" w:rsidP="00E036C1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6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Percorsi formativi e laboratoriali co-curriculari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228C" w14:textId="77777777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036C1" w:rsidRPr="00AD7E4D" w14:paraId="16524936" w14:textId="77777777" w:rsidTr="00E036C1">
        <w:trPr>
          <w:trHeight w:hRule="exact" w:val="406"/>
          <w:jc w:val="center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557D" w14:textId="7B9E10F6" w:rsidR="00E036C1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36C1">
              <w:rPr>
                <w:rFonts w:asciiTheme="minorHAnsi" w:hAnsiTheme="minorHAnsi" w:cstheme="minorHAnsi"/>
                <w:bCs/>
                <w:sz w:val="22"/>
                <w:szCs w:val="22"/>
              </w:rPr>
              <w:t>M4C1I1.4-2022-981-P-14013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6FBB" w14:textId="15BBA6F5" w:rsidR="00E036C1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 MUSICA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322D" w14:textId="3FD627A4" w:rsidR="00E036C1" w:rsidRDefault="00E036C1" w:rsidP="00E036C1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6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Percorsi formativi e laboratoriali co-curriculari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A8A3" w14:textId="77777777" w:rsidR="00E036C1" w:rsidRPr="00AD7E4D" w:rsidRDefault="00E036C1" w:rsidP="00AD7E4D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C56755D" w14:textId="77777777" w:rsidR="00AD7E4D" w:rsidRDefault="00AD7E4D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BE14708" w14:textId="77777777" w:rsidR="00AD7E4D" w:rsidRPr="00225740" w:rsidRDefault="00AD7E4D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AFB5AB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F32E05">
        <w:rPr>
          <w:rFonts w:asciiTheme="minorHAnsi" w:hAnsiTheme="minorHAnsi" w:cstheme="minorHAnsi"/>
          <w:bCs/>
          <w:sz w:val="22"/>
          <w:szCs w:val="22"/>
        </w:rPr>
        <w:t xml:space="preserve">3863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F32E05">
        <w:rPr>
          <w:rFonts w:asciiTheme="minorHAnsi" w:hAnsiTheme="minorHAnsi" w:cstheme="minorHAnsi"/>
          <w:bCs/>
          <w:sz w:val="22"/>
          <w:szCs w:val="22"/>
        </w:rPr>
        <w:t xml:space="preserve">28/04/2023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7B25D15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0450BA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13635AC6" w14:textId="549789C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5B00B974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45D776AD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75F09506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299200A4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612F57FC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704F5887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2F042828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4D855CC6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1044F465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40607FB6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51104BB9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7935D38B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21016572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4D9D9A1C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322DF9E4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28D871E0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1295743F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0A994E83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36659EDA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738BF1ED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5ACCFE0B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053AC9E3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3B5FAD6E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608D35FE" w14:textId="77777777" w:rsidR="00E036C1" w:rsidRDefault="00E036C1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5DE90D50" w14:textId="30CB4E06" w:rsidR="008615EB" w:rsidRDefault="008615EB" w:rsidP="008615EB">
      <w:pPr>
        <w:jc w:val="center"/>
        <w:rPr>
          <w:rFonts w:asciiTheme="minorHAnsi" w:hAnsiTheme="minorHAnsi" w:cstheme="minorHAnsi"/>
          <w:sz w:val="28"/>
          <w:szCs w:val="22"/>
        </w:rPr>
      </w:pPr>
      <w:r w:rsidRPr="008615EB">
        <w:rPr>
          <w:rFonts w:asciiTheme="minorHAnsi" w:hAnsiTheme="minorHAnsi" w:cstheme="minorHAnsi"/>
          <w:sz w:val="28"/>
          <w:szCs w:val="22"/>
        </w:rPr>
        <w:lastRenderedPageBreak/>
        <w:t>SCHEDA DI VALUTAZIONE</w:t>
      </w:r>
    </w:p>
    <w:p w14:paraId="53ACD968" w14:textId="77777777" w:rsidR="008615EB" w:rsidRPr="008615EB" w:rsidRDefault="008615EB" w:rsidP="008615EB">
      <w:pPr>
        <w:jc w:val="center"/>
        <w:rPr>
          <w:rFonts w:asciiTheme="minorHAnsi" w:hAnsiTheme="minorHAnsi" w:cstheme="minorHAnsi"/>
          <w:sz w:val="28"/>
          <w:szCs w:val="22"/>
        </w:rPr>
      </w:pPr>
    </w:p>
    <w:p w14:paraId="50B08DE1" w14:textId="3E9BC4F9" w:rsidR="008615EB" w:rsidRDefault="008615EB" w:rsidP="00B70A12">
      <w:pPr>
        <w:rPr>
          <w:rFonts w:asciiTheme="minorHAnsi" w:hAnsiTheme="minorHAnsi" w:cstheme="minorHAnsi"/>
          <w:sz w:val="22"/>
          <w:szCs w:val="22"/>
        </w:rPr>
      </w:pPr>
      <w:r w:rsidRPr="008615EB">
        <w:rPr>
          <w:rFonts w:asciiTheme="minorHAnsi" w:hAnsiTheme="minorHAnsi" w:cstheme="minorHAnsi"/>
          <w:sz w:val="22"/>
          <w:szCs w:val="22"/>
        </w:rPr>
        <w:t>Tabella titoli da valutare di:____________________________________________</w:t>
      </w:r>
    </w:p>
    <w:p w14:paraId="78E0505B" w14:textId="77777777" w:rsidR="008615EB" w:rsidRDefault="008615EB" w:rsidP="00B70A1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1276"/>
        <w:gridCol w:w="1417"/>
        <w:gridCol w:w="1134"/>
      </w:tblGrid>
      <w:tr w:rsidR="008615EB" w14:paraId="4D345D63" w14:textId="77777777" w:rsidTr="008615EB">
        <w:trPr>
          <w:trHeight w:val="120"/>
        </w:trPr>
        <w:tc>
          <w:tcPr>
            <w:tcW w:w="9889" w:type="dxa"/>
            <w:gridSpan w:val="5"/>
          </w:tcPr>
          <w:p w14:paraId="1CCBB03A" w14:textId="29671A45" w:rsidR="008615EB" w:rsidRDefault="00B91602" w:rsidP="008615E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8"/>
                <w:szCs w:val="23"/>
              </w:rPr>
              <w:t>DOCENTE TUTOR</w:t>
            </w:r>
            <w:bookmarkStart w:id="7" w:name="_GoBack"/>
            <w:bookmarkEnd w:id="7"/>
          </w:p>
        </w:tc>
      </w:tr>
      <w:tr w:rsidR="008615EB" w14:paraId="7639EC58" w14:textId="77777777" w:rsidTr="002818F9">
        <w:trPr>
          <w:trHeight w:val="310"/>
        </w:trPr>
        <w:tc>
          <w:tcPr>
            <w:tcW w:w="675" w:type="dxa"/>
          </w:tcPr>
          <w:p w14:paraId="6CEF8145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sz w:val="22"/>
                <w:szCs w:val="22"/>
              </w:rPr>
              <w:t xml:space="preserve">n. </w:t>
            </w:r>
          </w:p>
        </w:tc>
        <w:tc>
          <w:tcPr>
            <w:tcW w:w="5387" w:type="dxa"/>
          </w:tcPr>
          <w:p w14:paraId="3B3F19E5" w14:textId="77777777" w:rsidR="008615EB" w:rsidRPr="002818F9" w:rsidRDefault="008615EB">
            <w:pPr>
              <w:pStyle w:val="Default"/>
              <w:rPr>
                <w:b/>
                <w:sz w:val="22"/>
                <w:szCs w:val="22"/>
              </w:rPr>
            </w:pPr>
            <w:r w:rsidRPr="002818F9">
              <w:rPr>
                <w:b/>
                <w:sz w:val="22"/>
                <w:szCs w:val="22"/>
              </w:rPr>
              <w:t xml:space="preserve">Criteri </w:t>
            </w:r>
          </w:p>
        </w:tc>
        <w:tc>
          <w:tcPr>
            <w:tcW w:w="1276" w:type="dxa"/>
          </w:tcPr>
          <w:p w14:paraId="7ED13A55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b/>
                <w:bCs/>
                <w:sz w:val="22"/>
                <w:szCs w:val="22"/>
              </w:rPr>
              <w:t xml:space="preserve">Numero titoli dichiarato dal candidato </w:t>
            </w:r>
          </w:p>
        </w:tc>
        <w:tc>
          <w:tcPr>
            <w:tcW w:w="1417" w:type="dxa"/>
          </w:tcPr>
          <w:p w14:paraId="3BB7CE68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b/>
                <w:bCs/>
                <w:sz w:val="22"/>
                <w:szCs w:val="22"/>
              </w:rPr>
              <w:t xml:space="preserve">Punti determinati dal candidato </w:t>
            </w:r>
          </w:p>
        </w:tc>
        <w:tc>
          <w:tcPr>
            <w:tcW w:w="1134" w:type="dxa"/>
          </w:tcPr>
          <w:p w14:paraId="15764B78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b/>
                <w:bCs/>
                <w:sz w:val="22"/>
                <w:szCs w:val="22"/>
              </w:rPr>
              <w:t xml:space="preserve">Punti assegnati </w:t>
            </w:r>
          </w:p>
        </w:tc>
      </w:tr>
      <w:tr w:rsidR="008615EB" w14:paraId="6656C88C" w14:textId="7BB0B455" w:rsidTr="002818F9">
        <w:trPr>
          <w:trHeight w:val="2196"/>
        </w:trPr>
        <w:tc>
          <w:tcPr>
            <w:tcW w:w="675" w:type="dxa"/>
          </w:tcPr>
          <w:p w14:paraId="272CDD30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387" w:type="dxa"/>
          </w:tcPr>
          <w:p w14:paraId="7F2E3F98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b/>
                <w:bCs/>
                <w:sz w:val="22"/>
                <w:szCs w:val="22"/>
              </w:rPr>
              <w:t xml:space="preserve">Titoli di studio: </w:t>
            </w:r>
          </w:p>
          <w:p w14:paraId="2C4A9D29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rFonts w:ascii="Wingdings" w:hAnsi="Wingdings" w:cs="Wingdings"/>
                <w:sz w:val="22"/>
                <w:szCs w:val="22"/>
              </w:rPr>
              <w:t>➢</w:t>
            </w:r>
            <w:r w:rsidRPr="008615EB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8615EB">
              <w:rPr>
                <w:sz w:val="22"/>
                <w:szCs w:val="22"/>
              </w:rPr>
              <w:t xml:space="preserve">Diploma scuola superiore 5 punti </w:t>
            </w:r>
          </w:p>
          <w:p w14:paraId="457BF9CC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rFonts w:ascii="Wingdings" w:hAnsi="Wingdings" w:cs="Wingdings"/>
                <w:sz w:val="22"/>
                <w:szCs w:val="22"/>
              </w:rPr>
              <w:t>➢</w:t>
            </w:r>
            <w:r w:rsidRPr="008615EB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8615EB">
              <w:rPr>
                <w:sz w:val="22"/>
                <w:szCs w:val="22"/>
              </w:rPr>
              <w:t xml:space="preserve">Laurea Triennale 8 punti </w:t>
            </w:r>
          </w:p>
          <w:p w14:paraId="402AE106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rFonts w:ascii="Wingdings" w:hAnsi="Wingdings" w:cs="Wingdings"/>
                <w:sz w:val="22"/>
                <w:szCs w:val="22"/>
              </w:rPr>
              <w:t>➢</w:t>
            </w:r>
            <w:r w:rsidRPr="008615EB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8615EB">
              <w:rPr>
                <w:sz w:val="22"/>
                <w:szCs w:val="22"/>
              </w:rPr>
              <w:t xml:space="preserve">Laurea specialistica, laurea magistrale o vecchio ordinamento 15 punti </w:t>
            </w:r>
          </w:p>
          <w:p w14:paraId="48077BD2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</w:p>
          <w:p w14:paraId="6225FC8E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  <w:r w:rsidRPr="008615EB">
              <w:rPr>
                <w:i/>
                <w:iCs/>
                <w:sz w:val="22"/>
                <w:szCs w:val="22"/>
              </w:rPr>
              <w:t xml:space="preserve">Si valuta un solo titolo </w:t>
            </w:r>
          </w:p>
        </w:tc>
        <w:tc>
          <w:tcPr>
            <w:tcW w:w="1276" w:type="dxa"/>
          </w:tcPr>
          <w:p w14:paraId="4EA090F3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5C64DA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5030DF9" w14:textId="77777777" w:rsidR="008615EB" w:rsidRPr="008615EB" w:rsidRDefault="008615EB">
            <w:pPr>
              <w:pStyle w:val="Default"/>
              <w:rPr>
                <w:sz w:val="22"/>
                <w:szCs w:val="22"/>
              </w:rPr>
            </w:pPr>
          </w:p>
        </w:tc>
      </w:tr>
      <w:tr w:rsidR="00561EB0" w14:paraId="441C3021" w14:textId="40F65C4E" w:rsidTr="002818F9">
        <w:trPr>
          <w:trHeight w:val="979"/>
        </w:trPr>
        <w:tc>
          <w:tcPr>
            <w:tcW w:w="675" w:type="dxa"/>
          </w:tcPr>
          <w:p w14:paraId="2A589175" w14:textId="611877EF" w:rsidR="00561EB0" w:rsidRPr="008615EB" w:rsidRDefault="00561EB0">
            <w:pPr>
              <w:pStyle w:val="Default"/>
              <w:rPr>
                <w:sz w:val="22"/>
                <w:szCs w:val="22"/>
              </w:rPr>
            </w:pPr>
            <w:r w:rsidRPr="0035335A"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2 </w:t>
            </w:r>
          </w:p>
        </w:tc>
        <w:tc>
          <w:tcPr>
            <w:tcW w:w="5387" w:type="dxa"/>
          </w:tcPr>
          <w:p w14:paraId="22D0ECE1" w14:textId="0DC14A9D" w:rsidR="00561EB0" w:rsidRPr="008615EB" w:rsidRDefault="00E036C1">
            <w:pPr>
              <w:pStyle w:val="Default"/>
              <w:rPr>
                <w:sz w:val="22"/>
                <w:szCs w:val="22"/>
              </w:rPr>
            </w:pPr>
            <w:r w:rsidRPr="00E036C1">
              <w:rPr>
                <w:rFonts w:ascii="Calibri Light" w:eastAsiaTheme="minorHAnsi" w:hAnsi="Calibri Light" w:cs="Calibri Light"/>
                <w:sz w:val="22"/>
                <w:szCs w:val="22"/>
              </w:rPr>
              <w:t>Master universitario di I o II livello pert</w:t>
            </w:r>
            <w:r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inente all’oggetto dell’Avviso </w:t>
            </w:r>
            <w:r w:rsidRPr="00E036C1">
              <w:rPr>
                <w:rFonts w:ascii="Calibri Light" w:eastAsiaTheme="minorHAnsi" w:hAnsi="Calibri Light" w:cs="Calibri Light"/>
                <w:b/>
                <w:sz w:val="22"/>
                <w:szCs w:val="22"/>
              </w:rPr>
              <w:t>2 punti per ogni titolo</w:t>
            </w:r>
            <w:r w:rsidR="00CF43BA">
              <w:rPr>
                <w:rFonts w:ascii="Calibri Light" w:eastAsiaTheme="minorHAnsi" w:hAnsi="Calibri Light" w:cs="Calibri Light"/>
                <w:b/>
                <w:sz w:val="22"/>
                <w:szCs w:val="22"/>
              </w:rPr>
              <w:t xml:space="preserve"> (</w:t>
            </w:r>
            <w:proofErr w:type="spellStart"/>
            <w:r w:rsidR="00CF43BA">
              <w:rPr>
                <w:rFonts w:ascii="Calibri Light" w:eastAsiaTheme="minorHAnsi" w:hAnsi="Calibri Light" w:cs="Calibri Light"/>
                <w:b/>
                <w:sz w:val="22"/>
                <w:szCs w:val="22"/>
              </w:rPr>
              <w:t>max</w:t>
            </w:r>
            <w:proofErr w:type="spellEnd"/>
            <w:r w:rsidR="00CF43BA">
              <w:rPr>
                <w:rFonts w:ascii="Calibri Light" w:eastAsiaTheme="minorHAnsi" w:hAnsi="Calibri Light" w:cs="Calibri Light"/>
                <w:b/>
                <w:sz w:val="22"/>
                <w:szCs w:val="22"/>
              </w:rPr>
              <w:t xml:space="preserve"> 8)</w:t>
            </w:r>
          </w:p>
        </w:tc>
        <w:tc>
          <w:tcPr>
            <w:tcW w:w="1276" w:type="dxa"/>
          </w:tcPr>
          <w:p w14:paraId="0B64905B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0F4B4E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63FEBE9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</w:tr>
      <w:tr w:rsidR="00561EB0" w14:paraId="182B3FCE" w14:textId="60381A7B" w:rsidTr="002818F9">
        <w:trPr>
          <w:trHeight w:val="310"/>
        </w:trPr>
        <w:tc>
          <w:tcPr>
            <w:tcW w:w="675" w:type="dxa"/>
          </w:tcPr>
          <w:p w14:paraId="086F4B44" w14:textId="411792C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  <w:r w:rsidRPr="0035335A"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3 </w:t>
            </w:r>
          </w:p>
        </w:tc>
        <w:tc>
          <w:tcPr>
            <w:tcW w:w="5387" w:type="dxa"/>
          </w:tcPr>
          <w:p w14:paraId="30A72B0C" w14:textId="3BB7E2A7" w:rsidR="00561EB0" w:rsidRPr="00561EB0" w:rsidRDefault="00CF43BA" w:rsidP="00561EB0">
            <w:pPr>
              <w:autoSpaceDE w:val="0"/>
              <w:autoSpaceDN w:val="0"/>
              <w:spacing w:line="240" w:lineRule="auto"/>
              <w:rPr>
                <w:rFonts w:ascii="Calibri Light" w:eastAsiaTheme="minorHAnsi" w:hAnsi="Calibri Light" w:cs="Calibri Light"/>
                <w:b/>
                <w:color w:val="000000"/>
                <w:sz w:val="22"/>
                <w:szCs w:val="22"/>
              </w:rPr>
            </w:pPr>
            <w:r w:rsidRPr="00CF43BA">
              <w:rPr>
                <w:rFonts w:ascii="Calibri Light" w:eastAsiaTheme="minorHAnsi" w:hAnsi="Calibri Light" w:cs="Calibri Light"/>
                <w:color w:val="000000"/>
                <w:sz w:val="22"/>
                <w:szCs w:val="22"/>
              </w:rPr>
              <w:t xml:space="preserve">Partecipazione a corsi di formazione/aggiornamento attinenti la tematica specifica </w:t>
            </w:r>
            <w:r w:rsidRPr="00CF43BA">
              <w:rPr>
                <w:rFonts w:ascii="Calibri Light" w:eastAsiaTheme="minorHAnsi" w:hAnsi="Calibri Light" w:cs="Calibri Light"/>
                <w:b/>
                <w:color w:val="000000"/>
                <w:sz w:val="22"/>
                <w:szCs w:val="22"/>
              </w:rPr>
              <w:t>1 punto per ogni titolo</w:t>
            </w:r>
            <w:r>
              <w:rPr>
                <w:rFonts w:ascii="Calibri Light" w:eastAsiaTheme="minorHAnsi" w:hAnsi="Calibri Light" w:cs="Calibri Light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 Light" w:eastAsiaTheme="minorHAnsi" w:hAnsi="Calibri Light" w:cs="Calibri Light"/>
                <w:b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 Light" w:eastAsiaTheme="minorHAnsi" w:hAnsi="Calibri Light" w:cs="Calibri Light"/>
                <w:b/>
                <w:color w:val="000000"/>
                <w:sz w:val="22"/>
                <w:szCs w:val="22"/>
              </w:rPr>
              <w:t xml:space="preserve"> 7)</w:t>
            </w:r>
          </w:p>
        </w:tc>
        <w:tc>
          <w:tcPr>
            <w:tcW w:w="1276" w:type="dxa"/>
          </w:tcPr>
          <w:p w14:paraId="50A100BE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2D2398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35CCD7A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</w:tr>
      <w:tr w:rsidR="00561EB0" w14:paraId="1CA7DF00" w14:textId="4D532A63" w:rsidTr="002818F9">
        <w:trPr>
          <w:trHeight w:val="310"/>
        </w:trPr>
        <w:tc>
          <w:tcPr>
            <w:tcW w:w="675" w:type="dxa"/>
          </w:tcPr>
          <w:p w14:paraId="4E3B9083" w14:textId="70E0EEC6" w:rsidR="00561EB0" w:rsidRPr="008615EB" w:rsidRDefault="00561EB0">
            <w:pPr>
              <w:pStyle w:val="Default"/>
              <w:rPr>
                <w:sz w:val="22"/>
                <w:szCs w:val="22"/>
              </w:rPr>
            </w:pPr>
            <w:r w:rsidRPr="0031279D"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4 </w:t>
            </w:r>
          </w:p>
        </w:tc>
        <w:tc>
          <w:tcPr>
            <w:tcW w:w="5387" w:type="dxa"/>
          </w:tcPr>
          <w:p w14:paraId="5E23C0CA" w14:textId="12592553" w:rsidR="00561EB0" w:rsidRPr="008615EB" w:rsidRDefault="00CF43BA">
            <w:pPr>
              <w:pStyle w:val="Default"/>
              <w:rPr>
                <w:sz w:val="22"/>
                <w:szCs w:val="22"/>
              </w:rPr>
            </w:pPr>
            <w:r w:rsidRPr="00CF43BA"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Esperienze di gestione nell’ambito delle Programmazioni PON 2007-2014 – 2014-2020; </w:t>
            </w:r>
            <w:r w:rsidRPr="00CF43BA"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>2 punti per ogni incarico con minimo 15 ore svolte</w:t>
            </w:r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>max</w:t>
            </w:r>
            <w:proofErr w:type="spellEnd"/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 xml:space="preserve"> 28)</w:t>
            </w:r>
          </w:p>
        </w:tc>
        <w:tc>
          <w:tcPr>
            <w:tcW w:w="1276" w:type="dxa"/>
          </w:tcPr>
          <w:p w14:paraId="21F2F16B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1C69CA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A8E066A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</w:tr>
      <w:tr w:rsidR="00561EB0" w14:paraId="29EF2F1B" w14:textId="4E35F7FC" w:rsidTr="002818F9">
        <w:trPr>
          <w:trHeight w:val="200"/>
        </w:trPr>
        <w:tc>
          <w:tcPr>
            <w:tcW w:w="675" w:type="dxa"/>
          </w:tcPr>
          <w:p w14:paraId="6F22BFC4" w14:textId="178A462C" w:rsidR="00561EB0" w:rsidRPr="008615EB" w:rsidRDefault="00561EB0">
            <w:pPr>
              <w:pStyle w:val="Default"/>
              <w:rPr>
                <w:sz w:val="22"/>
                <w:szCs w:val="22"/>
              </w:rPr>
            </w:pPr>
            <w:r w:rsidRPr="0031279D"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5 </w:t>
            </w:r>
          </w:p>
        </w:tc>
        <w:tc>
          <w:tcPr>
            <w:tcW w:w="5387" w:type="dxa"/>
          </w:tcPr>
          <w:p w14:paraId="2323A7F5" w14:textId="2CAE0369" w:rsidR="00561EB0" w:rsidRPr="008615EB" w:rsidRDefault="00CF43BA">
            <w:pPr>
              <w:pStyle w:val="Default"/>
              <w:rPr>
                <w:sz w:val="22"/>
                <w:szCs w:val="22"/>
              </w:rPr>
            </w:pPr>
            <w:r w:rsidRPr="00CF43BA"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Incarichi di esperto/tutor in attività formative pertinenti all’oggetto dell’Avviso nell’ambito delle Programmazioni PON 2007-2014 – 2014-2020 </w:t>
            </w:r>
            <w:r w:rsidRPr="00CF43BA"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>2 punti per ogni incarico con minimo 15 ore svolte</w:t>
            </w:r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>max</w:t>
            </w:r>
            <w:proofErr w:type="spellEnd"/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 xml:space="preserve"> 20)</w:t>
            </w:r>
          </w:p>
        </w:tc>
        <w:tc>
          <w:tcPr>
            <w:tcW w:w="1276" w:type="dxa"/>
          </w:tcPr>
          <w:p w14:paraId="254FE7F2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0BAF26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7776FD8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</w:tr>
      <w:tr w:rsidR="00561EB0" w14:paraId="50F4E459" w14:textId="27134A60" w:rsidTr="00561EB0">
        <w:trPr>
          <w:trHeight w:val="509"/>
        </w:trPr>
        <w:tc>
          <w:tcPr>
            <w:tcW w:w="675" w:type="dxa"/>
          </w:tcPr>
          <w:p w14:paraId="57EEF520" w14:textId="365904E8" w:rsidR="00561EB0" w:rsidRPr="008615EB" w:rsidRDefault="00561EB0">
            <w:pPr>
              <w:pStyle w:val="Default"/>
              <w:rPr>
                <w:sz w:val="22"/>
                <w:szCs w:val="22"/>
              </w:rPr>
            </w:pPr>
            <w:r w:rsidRPr="0035335A"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6 </w:t>
            </w:r>
          </w:p>
        </w:tc>
        <w:tc>
          <w:tcPr>
            <w:tcW w:w="5387" w:type="dxa"/>
          </w:tcPr>
          <w:p w14:paraId="053EB00F" w14:textId="06105F68" w:rsidR="00561EB0" w:rsidRPr="008615EB" w:rsidRDefault="00CF43BA">
            <w:pPr>
              <w:pStyle w:val="Default"/>
              <w:rPr>
                <w:sz w:val="22"/>
                <w:szCs w:val="22"/>
              </w:rPr>
            </w:pPr>
            <w:r w:rsidRPr="00CF43BA"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Anzianità di servizio nel profilo di appartenenza </w:t>
            </w:r>
            <w:r w:rsidRPr="00CF43BA"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>1 punto per ogni anno</w:t>
            </w:r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>max</w:t>
            </w:r>
            <w:proofErr w:type="spellEnd"/>
            <w:r>
              <w:rPr>
                <w:rFonts w:ascii="Calibri Light" w:eastAsiaTheme="minorHAnsi" w:hAnsi="Calibri Light" w:cs="Calibri Light"/>
                <w:b/>
                <w:bCs/>
                <w:sz w:val="22"/>
                <w:szCs w:val="22"/>
              </w:rPr>
              <w:t xml:space="preserve"> 15)</w:t>
            </w:r>
          </w:p>
        </w:tc>
        <w:tc>
          <w:tcPr>
            <w:tcW w:w="1276" w:type="dxa"/>
          </w:tcPr>
          <w:p w14:paraId="18A374D7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2BB443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A190A43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</w:tr>
      <w:tr w:rsidR="00561EB0" w14:paraId="321E7029" w14:textId="77777777" w:rsidTr="00CF43BA">
        <w:trPr>
          <w:trHeight w:val="700"/>
        </w:trPr>
        <w:tc>
          <w:tcPr>
            <w:tcW w:w="675" w:type="dxa"/>
            <w:tcBorders>
              <w:bottom w:val="single" w:sz="4" w:space="0" w:color="auto"/>
            </w:tcBorders>
          </w:tcPr>
          <w:p w14:paraId="6F5E04B3" w14:textId="7DAE6F9D" w:rsidR="00561EB0" w:rsidRPr="0035335A" w:rsidRDefault="00561EB0">
            <w:pPr>
              <w:pStyle w:val="Default"/>
              <w:rPr>
                <w:rFonts w:ascii="Calibri Light" w:eastAsiaTheme="minorHAnsi" w:hAnsi="Calibri Light" w:cs="Calibri Light"/>
                <w:sz w:val="22"/>
                <w:szCs w:val="22"/>
              </w:rPr>
            </w:pPr>
            <w:r>
              <w:rPr>
                <w:rFonts w:ascii="Calibri Light" w:eastAsiaTheme="minorHAnsi" w:hAnsi="Calibri Light" w:cs="Calibri Light"/>
                <w:sz w:val="22"/>
                <w:szCs w:val="22"/>
              </w:rPr>
              <w:t>7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04E72EA9" w14:textId="57CFFC68" w:rsidR="00561EB0" w:rsidRPr="006F1911" w:rsidRDefault="00CF43BA">
            <w:pPr>
              <w:pStyle w:val="Default"/>
              <w:rPr>
                <w:rFonts w:ascii="Calibri Light" w:eastAsiaTheme="minorHAnsi" w:hAnsi="Calibri Light" w:cs="Calibri Light"/>
                <w:sz w:val="22"/>
                <w:szCs w:val="22"/>
              </w:rPr>
            </w:pPr>
            <w:r w:rsidRPr="00CF43BA"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Competenze informatiche certificate e/o attestate da: Certificazione ECDL, IC3, piani di formazione nell’ambito PNSD </w:t>
            </w:r>
            <w:r w:rsidRPr="00CF43BA">
              <w:rPr>
                <w:rFonts w:ascii="Calibri Light" w:eastAsiaTheme="minorHAnsi" w:hAnsi="Calibri Light" w:cs="Calibri Light"/>
                <w:b/>
                <w:sz w:val="22"/>
                <w:szCs w:val="22"/>
              </w:rPr>
              <w:t>1 punto per ogni titolo</w:t>
            </w:r>
            <w:r>
              <w:rPr>
                <w:rFonts w:ascii="Calibri Light" w:eastAsiaTheme="minorHAnsi" w:hAnsi="Calibri Light" w:cs="Calibri Light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 Light" w:eastAsiaTheme="minorHAnsi" w:hAnsi="Calibri Light" w:cs="Calibri Light"/>
                <w:b/>
                <w:sz w:val="22"/>
                <w:szCs w:val="22"/>
              </w:rPr>
              <w:t>max</w:t>
            </w:r>
            <w:proofErr w:type="spellEnd"/>
            <w:r>
              <w:rPr>
                <w:rFonts w:ascii="Calibri Light" w:eastAsiaTheme="minorHAnsi" w:hAnsi="Calibri Light" w:cs="Calibri Light"/>
                <w:b/>
                <w:sz w:val="22"/>
                <w:szCs w:val="22"/>
              </w:rPr>
              <w:t xml:space="preserve"> 7)</w:t>
            </w:r>
          </w:p>
        </w:tc>
        <w:tc>
          <w:tcPr>
            <w:tcW w:w="1276" w:type="dxa"/>
          </w:tcPr>
          <w:p w14:paraId="33F5B587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41D55B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CA2F1AE" w14:textId="77777777" w:rsidR="00561EB0" w:rsidRPr="008615EB" w:rsidRDefault="00561EB0">
            <w:pPr>
              <w:pStyle w:val="Default"/>
              <w:rPr>
                <w:sz w:val="22"/>
                <w:szCs w:val="22"/>
              </w:rPr>
            </w:pPr>
          </w:p>
        </w:tc>
      </w:tr>
      <w:tr w:rsidR="00CF43BA" w14:paraId="3DACD67D" w14:textId="77777777" w:rsidTr="00CF43BA">
        <w:trPr>
          <w:trHeight w:val="700"/>
        </w:trPr>
        <w:tc>
          <w:tcPr>
            <w:tcW w:w="6062" w:type="dxa"/>
            <w:gridSpan w:val="2"/>
            <w:tcBorders>
              <w:left w:val="nil"/>
              <w:bottom w:val="nil"/>
            </w:tcBorders>
          </w:tcPr>
          <w:p w14:paraId="6AF114F1" w14:textId="77777777" w:rsidR="00CF43BA" w:rsidRPr="00CF43BA" w:rsidRDefault="00CF43BA">
            <w:pPr>
              <w:pStyle w:val="Default"/>
              <w:rPr>
                <w:rFonts w:ascii="Calibri Light" w:eastAsiaTheme="minorHAnsi" w:hAnsi="Calibri Light" w:cs="Calibri Light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25089E8A" w14:textId="32C67E21" w:rsidR="00CF43BA" w:rsidRPr="008615EB" w:rsidRDefault="00CF43B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TOTALE PUNTEGGIO</w:t>
            </w:r>
          </w:p>
        </w:tc>
        <w:tc>
          <w:tcPr>
            <w:tcW w:w="1134" w:type="dxa"/>
          </w:tcPr>
          <w:p w14:paraId="56B6CB94" w14:textId="77777777" w:rsidR="00CF43BA" w:rsidRPr="008615EB" w:rsidRDefault="00CF43BA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A31A135" w14:textId="77777777" w:rsidR="008615EB" w:rsidRPr="00B70A12" w:rsidRDefault="008615EB" w:rsidP="00B70A12">
      <w:pPr>
        <w:rPr>
          <w:rFonts w:asciiTheme="minorHAnsi" w:hAnsiTheme="minorHAnsi" w:cstheme="minorHAnsi"/>
          <w:sz w:val="22"/>
          <w:szCs w:val="22"/>
        </w:rPr>
      </w:pPr>
    </w:p>
    <w:sectPr w:rsidR="008615EB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91602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37A78890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</w:t>
    </w:r>
    <w:r w:rsidR="00A85524">
      <w:rPr>
        <w:rFonts w:ascii="Times New Roman" w:hAnsi="Times New Roman"/>
        <w:i/>
        <w:iCs/>
        <w:szCs w:val="24"/>
      </w:rPr>
      <w:t>llegato B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50BA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8F9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094F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12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1EB0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9FA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B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5524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E4D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FB3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602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22E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43BA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6C1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2E05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Lista2">
    <w:name w:val="Lista2"/>
    <w:basedOn w:val="Normale"/>
    <w:next w:val="Normale"/>
    <w:uiPriority w:val="99"/>
    <w:rsid w:val="00561EB0"/>
    <w:pPr>
      <w:widowControl/>
      <w:tabs>
        <w:tab w:val="num" w:pos="720"/>
      </w:tabs>
      <w:adjustRightInd/>
      <w:spacing w:line="240" w:lineRule="auto"/>
      <w:ind w:left="720" w:hanging="720"/>
      <w:textAlignment w:val="auto"/>
    </w:pPr>
    <w:rPr>
      <w:spacing w:val="-6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Lista2">
    <w:name w:val="Lista2"/>
    <w:basedOn w:val="Normale"/>
    <w:next w:val="Normale"/>
    <w:uiPriority w:val="99"/>
    <w:rsid w:val="00561EB0"/>
    <w:pPr>
      <w:widowControl/>
      <w:tabs>
        <w:tab w:val="num" w:pos="720"/>
      </w:tabs>
      <w:adjustRightInd/>
      <w:spacing w:line="240" w:lineRule="auto"/>
      <w:ind w:left="720" w:hanging="720"/>
      <w:textAlignment w:val="auto"/>
    </w:pPr>
    <w:rPr>
      <w:spacing w:val="-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5953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2023-06-08T15:26:00Z</dcterms:created>
  <dcterms:modified xsi:type="dcterms:W3CDTF">2023-06-13T06:10:00Z</dcterms:modified>
</cp:coreProperties>
</file>