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7"/>
      </w:tblGrid>
      <w:tr w:rsidR="009537AC" w:rsidTr="0011654A">
        <w:trPr>
          <w:jc w:val="center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37AC" w:rsidRDefault="009537A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2020</w:t>
            </w:r>
          </w:p>
        </w:tc>
      </w:tr>
    </w:tbl>
    <w:tbl>
      <w:tblPr>
        <w:tblStyle w:val="TableNormal"/>
        <w:tblW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850"/>
        <w:gridCol w:w="851"/>
        <w:gridCol w:w="850"/>
        <w:gridCol w:w="851"/>
        <w:gridCol w:w="709"/>
        <w:gridCol w:w="587"/>
        <w:gridCol w:w="688"/>
        <w:gridCol w:w="709"/>
        <w:gridCol w:w="992"/>
        <w:gridCol w:w="1013"/>
        <w:gridCol w:w="688"/>
      </w:tblGrid>
      <w:tr w:rsidR="009537AC" w:rsidTr="009537AC">
        <w:trPr>
          <w:trHeight w:val="268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7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left="3178" w:right="3176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Impegni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145"/>
              <w:ind w:left="65" w:right="64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Programma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zione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definitiva</w:t>
            </w:r>
            <w:proofErr w:type="spellEnd"/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8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left="104" w:right="94" w:firstLine="62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Totale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Impegni</w:t>
            </w:r>
            <w:proofErr w:type="spellEnd"/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8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left="43" w:right="23" w:hanging="15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Impegni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Spese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%</w:t>
            </w:r>
          </w:p>
        </w:tc>
      </w:tr>
      <w:tr w:rsidR="009537AC" w:rsidTr="009537AC">
        <w:trPr>
          <w:trHeight w:val="978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7AC" w:rsidRDefault="009537AC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left="119" w:right="89" w:firstLine="36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Spese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personale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1"/>
              <w:ind w:left="50" w:right="44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Acquisto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consumo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left="76" w:right="66" w:firstLine="2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Acquisto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servizi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utilizzo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terzi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116"/>
              <w:ind w:left="47" w:right="36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Acquisto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d’investi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left="178" w:right="154" w:firstLine="9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Altre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spese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left="194" w:right="14" w:hanging="156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Imposte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tasse</w:t>
            </w:r>
            <w:proofErr w:type="spellEnd"/>
          </w:p>
        </w:tc>
        <w:tc>
          <w:tcPr>
            <w:tcW w:w="5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left="39" w:right="34" w:hanging="5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Oneri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straordinari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da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contenzioso</w:t>
            </w:r>
            <w:proofErr w:type="spellEnd"/>
          </w:p>
        </w:tc>
        <w:tc>
          <w:tcPr>
            <w:tcW w:w="6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left="113" w:right="95" w:firstLine="122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Oneri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finanziari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left="39" w:right="43" w:hanging="3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Rimborsi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e poste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correttive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7AC" w:rsidRDefault="009537AC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7AC" w:rsidRDefault="009537AC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7AC" w:rsidRDefault="009537AC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9537AC" w:rsidTr="009537AC">
        <w:trPr>
          <w:trHeight w:val="26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left="3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€ 19418,13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€ 5068,40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€ 62735,28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€ 24486,53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39,03%</w:t>
            </w:r>
          </w:p>
        </w:tc>
      </w:tr>
      <w:tr w:rsidR="009537AC" w:rsidTr="009537AC">
        <w:trPr>
          <w:trHeight w:val="2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left="3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€4668,22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€ 2887,40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€ 372,44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€ 31774,00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€ 7928,06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24,95%</w:t>
            </w:r>
          </w:p>
        </w:tc>
        <w:bookmarkStart w:id="0" w:name="_GoBack"/>
        <w:bookmarkEnd w:id="0"/>
      </w:tr>
      <w:tr w:rsidR="009537AC" w:rsidTr="009537AC">
        <w:trPr>
          <w:trHeight w:val="2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left="3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€ 1531,97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€ 2042,00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€35704,88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€ 2008,50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 xml:space="preserve"> € </w:t>
            </w:r>
            <w:r>
              <w:rPr>
                <w:rFonts w:ascii="Arial" w:hAnsi="Arial" w:cs="Arial"/>
                <w:sz w:val="16"/>
                <w:szCs w:val="16"/>
              </w:rPr>
              <w:t>148452,88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€ 41287,35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27,81%</w:t>
            </w:r>
          </w:p>
        </w:tc>
      </w:tr>
      <w:tr w:rsidR="009537AC" w:rsidTr="009537AC">
        <w:trPr>
          <w:trHeight w:val="26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left="3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</w:tr>
      <w:tr w:rsidR="009537AC" w:rsidTr="009537AC">
        <w:trPr>
          <w:trHeight w:val="2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left="3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€4.256,99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</w:tr>
      <w:tr w:rsidR="009537AC" w:rsidTr="009537AC">
        <w:trPr>
          <w:trHeight w:val="26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31"/>
              <w:ind w:left="30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A06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€ 700,85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</w:tr>
      <w:tr w:rsidR="009537AC" w:rsidTr="009537AC">
        <w:trPr>
          <w:trHeight w:val="2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8"/>
              <w:ind w:left="30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P01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</w:tr>
      <w:tr w:rsidR="009537AC" w:rsidTr="009537AC">
        <w:trPr>
          <w:trHeight w:val="2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31"/>
              <w:ind w:left="30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P02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€ 39.499,07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€ 3.626,20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€129281,69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€ 43.125,27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33,36%</w:t>
            </w:r>
          </w:p>
        </w:tc>
      </w:tr>
      <w:tr w:rsidR="009537AC" w:rsidTr="009537AC">
        <w:trPr>
          <w:trHeight w:val="26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31"/>
              <w:ind w:left="30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P03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</w:tr>
      <w:tr w:rsidR="009537AC" w:rsidTr="009537AC">
        <w:trPr>
          <w:trHeight w:val="2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31"/>
              <w:ind w:left="30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P04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€ 680,08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€ 4650,08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€ 680,08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14,63%</w:t>
            </w:r>
          </w:p>
        </w:tc>
      </w:tr>
      <w:tr w:rsidR="009537AC" w:rsidTr="009537AC">
        <w:trPr>
          <w:trHeight w:val="26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31"/>
              <w:ind w:left="30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P05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</w:tr>
      <w:tr w:rsidR="009537AC" w:rsidTr="009537AC">
        <w:trPr>
          <w:trHeight w:val="2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spacing w:before="23"/>
              <w:ind w:left="31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TOTALE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€39499,07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€ 25618,32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€14304,08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€ 35704,88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€ 2380,94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€381851,77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€ 117507,29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537AC" w:rsidRDefault="009537AC">
            <w:pPr>
              <w:pStyle w:val="TableParagraph"/>
              <w:spacing w:before="23"/>
              <w:ind w:right="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30,77%</w:t>
            </w:r>
          </w:p>
        </w:tc>
      </w:tr>
      <w:tr w:rsidR="009537AC" w:rsidTr="009537AC">
        <w:trPr>
          <w:trHeight w:val="68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7AC" w:rsidRDefault="009537AC">
            <w:pPr>
              <w:pStyle w:val="TableParagraph"/>
              <w:ind w:left="30" w:right="133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TOTALE / TOTALE IMPEGNI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37AC" w:rsidRDefault="009537AC">
            <w:pPr>
              <w:pStyle w:val="TableParagraph"/>
              <w:spacing w:before="2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right="1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33,61%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37AC" w:rsidRDefault="009537AC">
            <w:pPr>
              <w:pStyle w:val="TableParagraph"/>
              <w:spacing w:before="2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right="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21,8%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37AC" w:rsidRDefault="009537AC">
            <w:pPr>
              <w:pStyle w:val="TableParagraph"/>
              <w:spacing w:before="2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right="1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12,17%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37AC" w:rsidRDefault="009537AC">
            <w:pPr>
              <w:pStyle w:val="TableParagraph"/>
              <w:spacing w:before="2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right="1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30,39%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37AC" w:rsidRDefault="009537AC">
            <w:pPr>
              <w:pStyle w:val="TableParagraph"/>
              <w:spacing w:before="2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right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2,03%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37AC" w:rsidRDefault="009537AC">
            <w:pPr>
              <w:pStyle w:val="TableParagraph"/>
              <w:spacing w:before="2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right="2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37AC" w:rsidRDefault="009537AC">
            <w:pPr>
              <w:pStyle w:val="TableParagraph"/>
              <w:spacing w:before="2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37AC" w:rsidRDefault="009537AC">
            <w:pPr>
              <w:pStyle w:val="TableParagraph"/>
              <w:spacing w:before="2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37AC" w:rsidRDefault="009537AC">
            <w:pPr>
              <w:pStyle w:val="TableParagraph"/>
              <w:spacing w:before="2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9537AC" w:rsidRDefault="009537AC">
            <w:pPr>
              <w:pStyle w:val="TableParagraph"/>
              <w:spacing w:before="0"/>
              <w:ind w:right="2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95"/>
                <w:sz w:val="16"/>
                <w:szCs w:val="16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AC" w:rsidRDefault="009537AC">
            <w:pPr>
              <w:pStyle w:val="TableParagraph"/>
              <w:spacing w:befor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537AC" w:rsidRDefault="009537AC" w:rsidP="009537A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9537AC" w:rsidRDefault="009537AC" w:rsidP="009537AC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L’utilizzo complessivo della dotazione finanziaria è pari al 30,77%. In merito alle dotazioni annuali dei progetti, il tasso d’impiego delle risorse ad essi destinate è pari al 32,71%.</w:t>
      </w:r>
    </w:p>
    <w:p w:rsidR="0012246C" w:rsidRDefault="0012246C"/>
    <w:sectPr w:rsidR="001224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42D" w:rsidRDefault="006C442D" w:rsidP="00E22F96">
      <w:r>
        <w:separator/>
      </w:r>
    </w:p>
  </w:endnote>
  <w:endnote w:type="continuationSeparator" w:id="0">
    <w:p w:rsidR="006C442D" w:rsidRDefault="006C442D" w:rsidP="00E2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F96" w:rsidRDefault="00E22F9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F96" w:rsidRDefault="00E22F9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F96" w:rsidRDefault="00E22F9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42D" w:rsidRDefault="006C442D" w:rsidP="00E22F96">
      <w:r>
        <w:separator/>
      </w:r>
    </w:p>
  </w:footnote>
  <w:footnote w:type="continuationSeparator" w:id="0">
    <w:p w:rsidR="006C442D" w:rsidRDefault="006C442D" w:rsidP="00E22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F96" w:rsidRDefault="00E22F9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F96" w:rsidRPr="00855313" w:rsidRDefault="00E22F96" w:rsidP="00E22F96">
    <w:pPr>
      <w:jc w:val="center"/>
      <w:rPr>
        <w:b/>
        <w:sz w:val="32"/>
        <w:szCs w:val="32"/>
      </w:rPr>
    </w:pPr>
    <w:r>
      <w:rPr>
        <w:noProof/>
      </w:rPr>
      <w:drawing>
        <wp:inline distT="0" distB="0" distL="0" distR="0" wp14:anchorId="3BF2ADD6" wp14:editId="6803CD6C">
          <wp:extent cx="485775" cy="504825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22F96" w:rsidRPr="002D7B95" w:rsidRDefault="00E22F96" w:rsidP="00E22F96">
    <w:pPr>
      <w:jc w:val="center"/>
      <w:rPr>
        <w:rFonts w:ascii="Tahoma" w:hAnsi="Tahoma" w:cs="Tahoma"/>
        <w:b/>
        <w:sz w:val="28"/>
        <w:szCs w:val="28"/>
      </w:rPr>
    </w:pPr>
    <w:r w:rsidRPr="00BD3A85">
      <w:rPr>
        <w:rFonts w:ascii="Tahoma" w:hAnsi="Tahoma" w:cs="Tahoma"/>
        <w:b/>
        <w:noProof/>
        <w:sz w:val="28"/>
        <w:szCs w:val="28"/>
      </w:rPr>
      <w:t>Ministero dell'Istruzione, dell'Università e della Ricerca</w:t>
    </w:r>
  </w:p>
  <w:p w:rsidR="00E22F96" w:rsidRDefault="00E22F96" w:rsidP="00E22F96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UFFICIO SCOLASTICO REGIONALE PER </w:t>
    </w:r>
    <w:r>
      <w:rPr>
        <w:rFonts w:ascii="Tahoma" w:hAnsi="Tahoma" w:cs="Tahoma"/>
        <w:noProof/>
        <w:sz w:val="20"/>
        <w:szCs w:val="20"/>
      </w:rPr>
      <w:t>LA CALABRIA</w:t>
    </w:r>
  </w:p>
  <w:p w:rsidR="00E22F96" w:rsidRDefault="00E22F96" w:rsidP="00E22F96">
    <w:pPr>
      <w:spacing w:line="276" w:lineRule="auto"/>
      <w:jc w:val="center"/>
      <w:rPr>
        <w:b/>
        <w:sz w:val="32"/>
        <w:szCs w:val="32"/>
      </w:rPr>
    </w:pPr>
    <w:r>
      <w:rPr>
        <w:b/>
        <w:sz w:val="32"/>
        <w:szCs w:val="32"/>
      </w:rPr>
      <w:t>ISTITUTO COMPRENSIVO STATALE "G. D'ANTONA</w:t>
    </w:r>
  </w:p>
  <w:p w:rsidR="00E22F96" w:rsidRDefault="00E22F96" w:rsidP="00E22F96">
    <w:pPr>
      <w:spacing w:line="276" w:lineRule="auto"/>
      <w:jc w:val="center"/>
    </w:pPr>
    <w:proofErr w:type="gramStart"/>
    <w:r>
      <w:t>SCUOLA  INFANZIA</w:t>
    </w:r>
    <w:proofErr w:type="gramEnd"/>
    <w:r>
      <w:t xml:space="preserve"> - PRIMARIA - SECONDARIA I° GRADO</w:t>
    </w:r>
  </w:p>
  <w:p w:rsidR="00E22F96" w:rsidRDefault="00E22F96" w:rsidP="00E22F96">
    <w:pPr>
      <w:spacing w:line="276" w:lineRule="auto"/>
      <w:jc w:val="center"/>
    </w:pPr>
    <w:r>
      <w:t xml:space="preserve">Via Provinciale n.153 - Tel.0963/353076 - </w:t>
    </w:r>
    <w:proofErr w:type="gramStart"/>
    <w:r>
      <w:t>e-mail:vvic803004@istruzione.it</w:t>
    </w:r>
    <w:proofErr w:type="gramEnd"/>
  </w:p>
  <w:p w:rsidR="00E22F96" w:rsidRDefault="00E22F96" w:rsidP="00E22F96">
    <w:pPr>
      <w:spacing w:line="276" w:lineRule="auto"/>
      <w:jc w:val="center"/>
      <w:rPr>
        <w:b/>
        <w:sz w:val="32"/>
        <w:szCs w:val="32"/>
      </w:rPr>
    </w:pPr>
    <w:r>
      <w:rPr>
        <w:b/>
        <w:sz w:val="32"/>
        <w:szCs w:val="32"/>
      </w:rPr>
      <w:t>89832 ACQUARO (VV)</w:t>
    </w:r>
  </w:p>
  <w:p w:rsidR="00E22F96" w:rsidRDefault="00E22F9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F96" w:rsidRDefault="00E22F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AC"/>
    <w:rsid w:val="00054946"/>
    <w:rsid w:val="0011654A"/>
    <w:rsid w:val="0012246C"/>
    <w:rsid w:val="006C442D"/>
    <w:rsid w:val="009537AC"/>
    <w:rsid w:val="00E2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E5D2B-30F8-4D86-AEAE-8EBFF910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3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9537AC"/>
    <w:pPr>
      <w:widowControl w:val="0"/>
      <w:autoSpaceDE w:val="0"/>
      <w:autoSpaceDN w:val="0"/>
      <w:spacing w:before="26"/>
      <w:jc w:val="right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9537A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22F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F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22F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F9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3</cp:revision>
  <dcterms:created xsi:type="dcterms:W3CDTF">2023-10-09T11:14:00Z</dcterms:created>
  <dcterms:modified xsi:type="dcterms:W3CDTF">2023-10-31T09:45:00Z</dcterms:modified>
</cp:coreProperties>
</file>